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412A" w14:textId="75C98B9D" w:rsidR="00C404C6" w:rsidRDefault="00C404C6" w:rsidP="00C404C6">
      <w:pPr>
        <w:pStyle w:val="ListParagraph"/>
        <w:rPr>
          <w:rFonts w:ascii="Gill Sans MT" w:hAnsi="Gill Sans MT"/>
          <w:b/>
          <w:bCs/>
          <w:sz w:val="32"/>
          <w:szCs w:val="32"/>
        </w:rPr>
      </w:pPr>
      <w:r w:rsidRPr="00007231">
        <w:rPr>
          <w:rFonts w:ascii="Gill Sans MT" w:hAnsi="Gill Sans MT"/>
          <w:b/>
          <w:bCs/>
          <w:sz w:val="32"/>
          <w:szCs w:val="32"/>
        </w:rPr>
        <w:t>Role Description – Diocese of Norwich</w:t>
      </w:r>
    </w:p>
    <w:p w14:paraId="07DA07D6" w14:textId="77777777" w:rsidR="00781DC3" w:rsidRDefault="00781DC3" w:rsidP="00C404C6">
      <w:pPr>
        <w:pStyle w:val="ListParagraph"/>
        <w:rPr>
          <w:rFonts w:ascii="Gill Sans MT" w:hAnsi="Gill Sans MT"/>
          <w:b/>
          <w:bCs/>
          <w:sz w:val="32"/>
          <w:szCs w:val="32"/>
        </w:rPr>
      </w:pPr>
    </w:p>
    <w:p w14:paraId="7493E5A8" w14:textId="77777777" w:rsidR="008A1A21" w:rsidRPr="008A1A21" w:rsidRDefault="00F7610D" w:rsidP="00D92BE7">
      <w:pPr>
        <w:pStyle w:val="ListParagraph"/>
        <w:numPr>
          <w:ilvl w:val="0"/>
          <w:numId w:val="1"/>
        </w:numPr>
        <w:rPr>
          <w:rFonts w:ascii="Gill Sans MT" w:hAnsi="Gill Sans MT"/>
          <w:b/>
          <w:bCs/>
          <w:sz w:val="24"/>
          <w:szCs w:val="24"/>
        </w:rPr>
      </w:pPr>
      <w:r w:rsidRPr="00B25923">
        <w:rPr>
          <w:rFonts w:ascii="Gill Sans MT" w:hAnsi="Gill Sans MT"/>
          <w:b/>
          <w:bCs/>
          <w:sz w:val="24"/>
          <w:szCs w:val="24"/>
        </w:rPr>
        <w:t xml:space="preserve">Details of the post: </w:t>
      </w:r>
      <w:r w:rsidR="000353EA">
        <w:rPr>
          <w:rFonts w:ascii="Gill Sans MT" w:hAnsi="Gill Sans MT"/>
          <w:b/>
          <w:bCs/>
          <w:sz w:val="24"/>
          <w:szCs w:val="24"/>
        </w:rPr>
        <w:t xml:space="preserve"> </w:t>
      </w:r>
      <w:r w:rsidR="00B44410">
        <w:rPr>
          <w:rFonts w:ascii="Gill Sans MT" w:hAnsi="Gill Sans MT"/>
          <w:sz w:val="24"/>
          <w:szCs w:val="24"/>
        </w:rPr>
        <w:t xml:space="preserve">Vicar of </w:t>
      </w:r>
      <w:r w:rsidR="00DE4BB3">
        <w:rPr>
          <w:rFonts w:ascii="Gill Sans MT" w:hAnsi="Gill Sans MT"/>
          <w:sz w:val="24"/>
          <w:szCs w:val="24"/>
        </w:rPr>
        <w:t>St Mark’s Lakenham</w:t>
      </w:r>
      <w:r w:rsidR="00DA2C7B">
        <w:rPr>
          <w:rFonts w:ascii="Gill Sans MT" w:hAnsi="Gill Sans MT"/>
          <w:sz w:val="24"/>
          <w:szCs w:val="24"/>
        </w:rPr>
        <w:t xml:space="preserve"> </w:t>
      </w:r>
    </w:p>
    <w:p w14:paraId="540B23DC" w14:textId="2819EE82" w:rsidR="00F7610D" w:rsidRDefault="00DA2C7B" w:rsidP="008A1A21">
      <w:pPr>
        <w:pStyle w:val="ListParagraph"/>
        <w:ind w:left="2160" w:firstLine="720"/>
        <w:rPr>
          <w:rFonts w:ascii="Gill Sans MT" w:hAnsi="Gill Sans MT"/>
          <w:sz w:val="24"/>
          <w:szCs w:val="24"/>
        </w:rPr>
      </w:pPr>
      <w:r>
        <w:rPr>
          <w:rFonts w:ascii="Gill Sans MT" w:hAnsi="Gill Sans MT"/>
          <w:sz w:val="24"/>
          <w:szCs w:val="24"/>
        </w:rPr>
        <w:t xml:space="preserve">(0.5 FTE </w:t>
      </w:r>
      <w:r w:rsidR="008A1A21">
        <w:rPr>
          <w:rFonts w:ascii="Gill Sans MT" w:hAnsi="Gill Sans MT"/>
          <w:sz w:val="24"/>
          <w:szCs w:val="24"/>
        </w:rPr>
        <w:t>– 3 days a week + Sunday or the equivalent)</w:t>
      </w:r>
    </w:p>
    <w:p w14:paraId="36CEEA2A" w14:textId="77777777" w:rsidR="008A1A21" w:rsidRPr="00D92BE7" w:rsidRDefault="008A1A21" w:rsidP="008A1A21">
      <w:pPr>
        <w:pStyle w:val="ListParagraph"/>
        <w:ind w:left="2160" w:firstLine="720"/>
        <w:rPr>
          <w:rFonts w:ascii="Gill Sans MT" w:hAnsi="Gill Sans MT"/>
          <w:b/>
          <w:bCs/>
          <w:sz w:val="24"/>
          <w:szCs w:val="24"/>
        </w:rPr>
      </w:pPr>
    </w:p>
    <w:p w14:paraId="79B5D2AC" w14:textId="7FC63245" w:rsidR="00F7610D" w:rsidRPr="00B25923" w:rsidRDefault="00F7610D" w:rsidP="007F6B4E">
      <w:pPr>
        <w:pStyle w:val="ListParagraph"/>
        <w:rPr>
          <w:rFonts w:ascii="Gill Sans MT" w:hAnsi="Gill Sans MT"/>
          <w:sz w:val="24"/>
          <w:szCs w:val="24"/>
        </w:rPr>
      </w:pPr>
      <w:r w:rsidRPr="00B25923">
        <w:rPr>
          <w:rFonts w:ascii="Gill Sans MT" w:hAnsi="Gill Sans MT"/>
          <w:sz w:val="24"/>
          <w:szCs w:val="24"/>
        </w:rPr>
        <w:t xml:space="preserve">Deanery: </w:t>
      </w:r>
      <w:r w:rsidR="007F6B4E" w:rsidRPr="00B25923">
        <w:rPr>
          <w:rFonts w:ascii="Gill Sans MT" w:hAnsi="Gill Sans MT"/>
          <w:sz w:val="24"/>
          <w:szCs w:val="24"/>
        </w:rPr>
        <w:t xml:space="preserve">  </w:t>
      </w:r>
      <w:r w:rsidR="004D7635">
        <w:rPr>
          <w:rFonts w:ascii="Gill Sans MT" w:hAnsi="Gill Sans MT"/>
          <w:sz w:val="24"/>
          <w:szCs w:val="24"/>
        </w:rPr>
        <w:t xml:space="preserve">Norwich </w:t>
      </w:r>
      <w:r w:rsidR="00DE4BB3">
        <w:rPr>
          <w:rFonts w:ascii="Gill Sans MT" w:hAnsi="Gill Sans MT"/>
          <w:sz w:val="24"/>
          <w:szCs w:val="24"/>
        </w:rPr>
        <w:t>East</w:t>
      </w:r>
      <w:r w:rsidR="007F6B4E" w:rsidRPr="00B25923">
        <w:rPr>
          <w:rFonts w:ascii="Gill Sans MT" w:hAnsi="Gill Sans MT"/>
          <w:sz w:val="24"/>
          <w:szCs w:val="24"/>
        </w:rPr>
        <w:t xml:space="preserve">     </w:t>
      </w:r>
      <w:r w:rsidR="00B25923">
        <w:rPr>
          <w:rFonts w:ascii="Gill Sans MT" w:hAnsi="Gill Sans MT"/>
          <w:sz w:val="24"/>
          <w:szCs w:val="24"/>
        </w:rPr>
        <w:t xml:space="preserve">  </w:t>
      </w:r>
      <w:r w:rsidR="00861B9F">
        <w:rPr>
          <w:rFonts w:ascii="Gill Sans MT" w:hAnsi="Gill Sans MT"/>
          <w:sz w:val="24"/>
          <w:szCs w:val="24"/>
        </w:rPr>
        <w:t xml:space="preserve">   </w:t>
      </w:r>
      <w:r w:rsidRPr="00B25923">
        <w:rPr>
          <w:rFonts w:ascii="Gill Sans MT" w:hAnsi="Gill Sans MT"/>
          <w:sz w:val="24"/>
          <w:szCs w:val="24"/>
        </w:rPr>
        <w:t>Archdeaconry:</w:t>
      </w:r>
      <w:r w:rsidR="001F3463">
        <w:rPr>
          <w:rFonts w:ascii="Gill Sans MT" w:hAnsi="Gill Sans MT"/>
          <w:sz w:val="24"/>
          <w:szCs w:val="24"/>
        </w:rPr>
        <w:t xml:space="preserve">  Norwich</w:t>
      </w:r>
    </w:p>
    <w:p w14:paraId="11CD462B" w14:textId="77777777" w:rsidR="00F7610D" w:rsidRPr="00B25923" w:rsidRDefault="00F7610D" w:rsidP="00F7610D">
      <w:pPr>
        <w:pStyle w:val="ListParagraph"/>
        <w:rPr>
          <w:rFonts w:ascii="Gill Sans MT" w:hAnsi="Gill Sans MT"/>
          <w:sz w:val="24"/>
          <w:szCs w:val="24"/>
        </w:rPr>
      </w:pPr>
    </w:p>
    <w:p w14:paraId="09D5B253" w14:textId="0495680F" w:rsidR="00F7610D" w:rsidRPr="00B25923" w:rsidRDefault="00F7610D" w:rsidP="00F7610D">
      <w:pPr>
        <w:pStyle w:val="ListParagraph"/>
        <w:numPr>
          <w:ilvl w:val="0"/>
          <w:numId w:val="1"/>
        </w:numPr>
        <w:rPr>
          <w:rFonts w:ascii="Gill Sans MT" w:hAnsi="Gill Sans MT"/>
          <w:b/>
          <w:bCs/>
          <w:sz w:val="24"/>
          <w:szCs w:val="24"/>
        </w:rPr>
      </w:pPr>
      <w:r w:rsidRPr="00B25923">
        <w:rPr>
          <w:rFonts w:ascii="Gill Sans MT" w:hAnsi="Gill Sans MT"/>
          <w:b/>
          <w:bCs/>
          <w:sz w:val="24"/>
          <w:szCs w:val="24"/>
        </w:rPr>
        <w:t xml:space="preserve">Wider </w:t>
      </w:r>
      <w:r w:rsidR="00B25923" w:rsidRPr="00B25923">
        <w:rPr>
          <w:rFonts w:ascii="Gill Sans MT" w:hAnsi="Gill Sans MT"/>
          <w:b/>
          <w:bCs/>
          <w:sz w:val="24"/>
          <w:szCs w:val="24"/>
        </w:rPr>
        <w:t>Vision</w:t>
      </w:r>
      <w:r w:rsidR="00A807E4">
        <w:rPr>
          <w:rFonts w:ascii="Gill Sans MT" w:hAnsi="Gill Sans MT"/>
          <w:b/>
          <w:bCs/>
          <w:sz w:val="24"/>
          <w:szCs w:val="24"/>
        </w:rPr>
        <w:t>:</w:t>
      </w:r>
    </w:p>
    <w:p w14:paraId="30C9A944" w14:textId="77777777" w:rsidR="00B25923" w:rsidRDefault="00A85BF2" w:rsidP="00F7610D">
      <w:pPr>
        <w:pStyle w:val="ListParagraph"/>
        <w:rPr>
          <w:rFonts w:ascii="Gill Sans MT" w:hAnsi="Gill Sans MT" w:cs="Segoe UI"/>
          <w:color w:val="333333"/>
          <w:sz w:val="24"/>
          <w:szCs w:val="24"/>
          <w:shd w:val="clear" w:color="auto" w:fill="FFFFFF"/>
        </w:rPr>
      </w:pPr>
      <w:r w:rsidRPr="00B25923">
        <w:rPr>
          <w:rFonts w:ascii="Gill Sans MT" w:hAnsi="Gill Sans MT" w:cs="Segoe UI"/>
          <w:color w:val="333333"/>
          <w:sz w:val="24"/>
          <w:szCs w:val="24"/>
          <w:shd w:val="clear" w:color="auto" w:fill="FFFFFF"/>
        </w:rPr>
        <w:t>T</w:t>
      </w:r>
      <w:r w:rsidR="00F7610D" w:rsidRPr="00B25923">
        <w:rPr>
          <w:rFonts w:ascii="Gill Sans MT" w:hAnsi="Gill Sans MT" w:cs="Segoe UI"/>
          <w:color w:val="333333"/>
          <w:sz w:val="24"/>
          <w:szCs w:val="24"/>
          <w:shd w:val="clear" w:color="auto" w:fill="FFFFFF"/>
        </w:rPr>
        <w:t xml:space="preserve">he </w:t>
      </w:r>
      <w:r w:rsidR="00B25923" w:rsidRPr="00B25923">
        <w:rPr>
          <w:rFonts w:ascii="Gill Sans MT" w:hAnsi="Gill Sans MT" w:cs="Segoe UI"/>
          <w:color w:val="333333"/>
          <w:sz w:val="24"/>
          <w:szCs w:val="24"/>
          <w:shd w:val="clear" w:color="auto" w:fill="FFFFFF"/>
        </w:rPr>
        <w:t xml:space="preserve">vision for mission and </w:t>
      </w:r>
      <w:r w:rsidR="00F7610D" w:rsidRPr="00B25923">
        <w:rPr>
          <w:rFonts w:ascii="Gill Sans MT" w:hAnsi="Gill Sans MT" w:cs="Segoe UI"/>
          <w:color w:val="333333"/>
          <w:sz w:val="24"/>
          <w:szCs w:val="24"/>
          <w:shd w:val="clear" w:color="auto" w:fill="FFFFFF"/>
        </w:rPr>
        <w:t xml:space="preserve">ministry </w:t>
      </w:r>
      <w:r w:rsidR="00B25923" w:rsidRPr="00B25923">
        <w:rPr>
          <w:rFonts w:ascii="Gill Sans MT" w:hAnsi="Gill Sans MT" w:cs="Segoe UI"/>
          <w:color w:val="333333"/>
          <w:sz w:val="24"/>
          <w:szCs w:val="24"/>
          <w:shd w:val="clear" w:color="auto" w:fill="FFFFFF"/>
        </w:rPr>
        <w:t xml:space="preserve">in </w:t>
      </w:r>
      <w:r w:rsidR="00F7610D" w:rsidRPr="00B25923">
        <w:rPr>
          <w:rFonts w:ascii="Gill Sans MT" w:hAnsi="Gill Sans MT" w:cs="Segoe UI"/>
          <w:color w:val="333333"/>
          <w:sz w:val="24"/>
          <w:szCs w:val="24"/>
          <w:shd w:val="clear" w:color="auto" w:fill="FFFFFF"/>
        </w:rPr>
        <w:t xml:space="preserve">the Diocese of Norwich, </w:t>
      </w:r>
      <w:r w:rsidR="00B25923" w:rsidRPr="00B25923">
        <w:rPr>
          <w:rFonts w:ascii="Gill Sans MT" w:hAnsi="Gill Sans MT" w:cs="Segoe UI"/>
          <w:color w:val="333333"/>
          <w:sz w:val="24"/>
          <w:szCs w:val="24"/>
          <w:shd w:val="clear" w:color="auto" w:fill="FFFFFF"/>
        </w:rPr>
        <w:t xml:space="preserve">is for us to be </w:t>
      </w:r>
    </w:p>
    <w:p w14:paraId="469F0A4A" w14:textId="32F615A4" w:rsidR="00F7610D" w:rsidRPr="00B25923" w:rsidRDefault="00F7610D" w:rsidP="00F7610D">
      <w:pPr>
        <w:pStyle w:val="ListParagraph"/>
        <w:rPr>
          <w:rStyle w:val="Strong"/>
          <w:rFonts w:ascii="Gill Sans MT" w:hAnsi="Gill Sans MT" w:cs="Segoe UI"/>
          <w:color w:val="333333"/>
          <w:sz w:val="24"/>
          <w:szCs w:val="24"/>
          <w:shd w:val="clear" w:color="auto" w:fill="FFFFFF"/>
        </w:rPr>
      </w:pPr>
      <w:r w:rsidRPr="00B25923">
        <w:rPr>
          <w:rStyle w:val="Strong"/>
          <w:rFonts w:ascii="Gill Sans MT" w:hAnsi="Gill Sans MT" w:cs="Segoe UI"/>
          <w:color w:val="333333"/>
          <w:sz w:val="24"/>
          <w:szCs w:val="24"/>
          <w:shd w:val="clear" w:color="auto" w:fill="FFFFFF"/>
        </w:rPr>
        <w:t xml:space="preserve">Transformed by Christ: </w:t>
      </w:r>
      <w:r w:rsidR="00B25923">
        <w:rPr>
          <w:rStyle w:val="Strong"/>
          <w:rFonts w:ascii="Gill Sans MT" w:hAnsi="Gill Sans MT" w:cs="Segoe UI"/>
          <w:color w:val="333333"/>
          <w:sz w:val="24"/>
          <w:szCs w:val="24"/>
          <w:shd w:val="clear" w:color="auto" w:fill="FFFFFF"/>
        </w:rPr>
        <w:t>P</w:t>
      </w:r>
      <w:r w:rsidRPr="00B25923">
        <w:rPr>
          <w:rStyle w:val="Strong"/>
          <w:rFonts w:ascii="Gill Sans MT" w:hAnsi="Gill Sans MT" w:cs="Segoe UI"/>
          <w:color w:val="333333"/>
          <w:sz w:val="24"/>
          <w:szCs w:val="24"/>
          <w:shd w:val="clear" w:color="auto" w:fill="FFFFFF"/>
        </w:rPr>
        <w:t xml:space="preserve">rayerful, </w:t>
      </w:r>
      <w:r w:rsidR="00B25923">
        <w:rPr>
          <w:rStyle w:val="Strong"/>
          <w:rFonts w:ascii="Gill Sans MT" w:hAnsi="Gill Sans MT" w:cs="Segoe UI"/>
          <w:color w:val="333333"/>
          <w:sz w:val="24"/>
          <w:szCs w:val="24"/>
          <w:shd w:val="clear" w:color="auto" w:fill="FFFFFF"/>
        </w:rPr>
        <w:t>P</w:t>
      </w:r>
      <w:r w:rsidRPr="00B25923">
        <w:rPr>
          <w:rStyle w:val="Strong"/>
          <w:rFonts w:ascii="Gill Sans MT" w:hAnsi="Gill Sans MT" w:cs="Segoe UI"/>
          <w:color w:val="333333"/>
          <w:sz w:val="24"/>
          <w:szCs w:val="24"/>
          <w:shd w:val="clear" w:color="auto" w:fill="FFFFFF"/>
        </w:rPr>
        <w:t xml:space="preserve">astoral and </w:t>
      </w:r>
      <w:r w:rsidR="00B25923">
        <w:rPr>
          <w:rStyle w:val="Strong"/>
          <w:rFonts w:ascii="Gill Sans MT" w:hAnsi="Gill Sans MT" w:cs="Segoe UI"/>
          <w:color w:val="333333"/>
          <w:sz w:val="24"/>
          <w:szCs w:val="24"/>
          <w:shd w:val="clear" w:color="auto" w:fill="FFFFFF"/>
        </w:rPr>
        <w:t>P</w:t>
      </w:r>
      <w:r w:rsidRPr="00B25923">
        <w:rPr>
          <w:rStyle w:val="Strong"/>
          <w:rFonts w:ascii="Gill Sans MT" w:hAnsi="Gill Sans MT" w:cs="Segoe UI"/>
          <w:color w:val="333333"/>
          <w:sz w:val="24"/>
          <w:szCs w:val="24"/>
          <w:shd w:val="clear" w:color="auto" w:fill="FFFFFF"/>
        </w:rPr>
        <w:t>rophetic.</w:t>
      </w:r>
    </w:p>
    <w:p w14:paraId="1FE05298" w14:textId="771367BA" w:rsidR="00F7610D" w:rsidRPr="00B25923" w:rsidRDefault="00B25923" w:rsidP="00F7610D">
      <w:pPr>
        <w:pStyle w:val="ListParagraph"/>
        <w:rPr>
          <w:rFonts w:ascii="Gill Sans MT" w:hAnsi="Gill Sans MT"/>
          <w:sz w:val="24"/>
          <w:szCs w:val="24"/>
        </w:rPr>
      </w:pPr>
      <w:r w:rsidRPr="00B25923">
        <w:rPr>
          <w:rFonts w:ascii="Gill Sans MT" w:hAnsi="Gill Sans MT" w:cs="Segoe UI"/>
          <w:color w:val="333333"/>
          <w:sz w:val="24"/>
          <w:szCs w:val="24"/>
          <w:shd w:val="clear" w:color="auto" w:fill="FFFFFF"/>
        </w:rPr>
        <w:t xml:space="preserve">Full details </w:t>
      </w:r>
      <w:hyperlink r:id="rId10" w:history="1">
        <w:r w:rsidR="00F7610D" w:rsidRPr="00B25923">
          <w:rPr>
            <w:rStyle w:val="Hyperlink"/>
            <w:rFonts w:ascii="Gill Sans MT" w:hAnsi="Gill Sans MT"/>
            <w:sz w:val="24"/>
            <w:szCs w:val="24"/>
          </w:rPr>
          <w:t>https://www.dioceseofnorwich.org/about/about-vision/</w:t>
        </w:r>
      </w:hyperlink>
    </w:p>
    <w:p w14:paraId="7878A284" w14:textId="77777777" w:rsidR="00F7610D" w:rsidRPr="00B25923" w:rsidRDefault="00F7610D" w:rsidP="00F7610D">
      <w:pPr>
        <w:pStyle w:val="ListParagraph"/>
        <w:rPr>
          <w:rFonts w:ascii="Gill Sans MT" w:hAnsi="Gill Sans MT"/>
          <w:sz w:val="24"/>
          <w:szCs w:val="24"/>
        </w:rPr>
      </w:pPr>
    </w:p>
    <w:p w14:paraId="58EE1F6A" w14:textId="5718CB57" w:rsidR="00F7610D" w:rsidRDefault="00F7610D" w:rsidP="00F7610D">
      <w:pPr>
        <w:pStyle w:val="ListParagraph"/>
        <w:numPr>
          <w:ilvl w:val="0"/>
          <w:numId w:val="1"/>
        </w:numPr>
        <w:rPr>
          <w:rFonts w:ascii="Gill Sans MT" w:hAnsi="Gill Sans MT"/>
          <w:b/>
          <w:bCs/>
          <w:sz w:val="24"/>
          <w:szCs w:val="24"/>
        </w:rPr>
      </w:pPr>
      <w:r w:rsidRPr="00B25923">
        <w:rPr>
          <w:rFonts w:ascii="Gill Sans MT" w:hAnsi="Gill Sans MT"/>
          <w:b/>
          <w:bCs/>
          <w:sz w:val="24"/>
          <w:szCs w:val="24"/>
        </w:rPr>
        <w:t xml:space="preserve">Local </w:t>
      </w:r>
      <w:r w:rsidR="00B25923" w:rsidRPr="00B25923">
        <w:rPr>
          <w:rFonts w:ascii="Gill Sans MT" w:hAnsi="Gill Sans MT"/>
          <w:b/>
          <w:bCs/>
          <w:sz w:val="24"/>
          <w:szCs w:val="24"/>
        </w:rPr>
        <w:t>Vision and Context</w:t>
      </w:r>
      <w:r w:rsidR="00077216">
        <w:rPr>
          <w:rFonts w:ascii="Gill Sans MT" w:hAnsi="Gill Sans MT"/>
          <w:b/>
          <w:bCs/>
          <w:sz w:val="24"/>
          <w:szCs w:val="24"/>
        </w:rPr>
        <w:t>:</w:t>
      </w:r>
    </w:p>
    <w:p w14:paraId="62D5A6C8" w14:textId="77777777" w:rsidR="00134C6C" w:rsidRDefault="00134C6C" w:rsidP="00134C6C">
      <w:pPr>
        <w:ind w:left="360"/>
        <w:rPr>
          <w:rFonts w:ascii="Gill Sans MT" w:hAnsi="Gill Sans MT"/>
          <w:sz w:val="24"/>
          <w:szCs w:val="24"/>
        </w:rPr>
      </w:pPr>
      <w:r>
        <w:rPr>
          <w:rFonts w:ascii="Gill Sans MT" w:hAnsi="Gill Sans MT"/>
          <w:sz w:val="24"/>
          <w:szCs w:val="24"/>
        </w:rPr>
        <w:t xml:space="preserve">From the Parish Profile: </w:t>
      </w:r>
    </w:p>
    <w:p w14:paraId="322ED930" w14:textId="6FAFB575" w:rsidR="00D53FD9" w:rsidRPr="00D53FD9" w:rsidRDefault="00D53FD9" w:rsidP="00134C6C">
      <w:pPr>
        <w:ind w:left="360"/>
        <w:rPr>
          <w:rFonts w:ascii="Gill Sans MT" w:hAnsi="Gill Sans MT"/>
          <w:sz w:val="24"/>
          <w:szCs w:val="24"/>
        </w:rPr>
      </w:pPr>
      <w:r w:rsidRPr="00D53FD9">
        <w:rPr>
          <w:rFonts w:ascii="Gill Sans MT" w:hAnsi="Gill Sans MT"/>
          <w:sz w:val="24"/>
          <w:szCs w:val="24"/>
        </w:rPr>
        <w:t xml:space="preserve">St Mark’s parish lies between Norwich city centre to the north-west and the ring road and river to the south-east. </w:t>
      </w:r>
      <w:r>
        <w:rPr>
          <w:rFonts w:ascii="Gill Sans MT" w:hAnsi="Gill Sans MT"/>
          <w:sz w:val="24"/>
          <w:szCs w:val="24"/>
        </w:rPr>
        <w:t>T</w:t>
      </w:r>
      <w:r w:rsidRPr="00D53FD9">
        <w:rPr>
          <w:rFonts w:ascii="Gill Sans MT" w:hAnsi="Gill Sans MT"/>
          <w:sz w:val="24"/>
          <w:szCs w:val="24"/>
        </w:rPr>
        <w:t>he church sits between the two main roads which run north / south. To the west and north of the church the area is populated mainly by council flats with some social issues</w:t>
      </w:r>
      <w:r w:rsidR="00134C6C">
        <w:rPr>
          <w:rFonts w:ascii="Gill Sans MT" w:hAnsi="Gill Sans MT"/>
          <w:sz w:val="24"/>
          <w:szCs w:val="24"/>
        </w:rPr>
        <w:t xml:space="preserve"> often</w:t>
      </w:r>
      <w:r w:rsidRPr="00D53FD9">
        <w:rPr>
          <w:rFonts w:ascii="Gill Sans MT" w:hAnsi="Gill Sans MT"/>
          <w:sz w:val="24"/>
          <w:szCs w:val="24"/>
        </w:rPr>
        <w:t xml:space="preserve"> associated with similar inner-city communities.</w:t>
      </w:r>
      <w:r w:rsidR="00A807E4">
        <w:rPr>
          <w:rFonts w:ascii="Gill Sans MT" w:hAnsi="Gill Sans MT"/>
          <w:sz w:val="24"/>
          <w:szCs w:val="24"/>
        </w:rPr>
        <w:t xml:space="preserve">  </w:t>
      </w:r>
      <w:r w:rsidRPr="00D53FD9">
        <w:rPr>
          <w:rFonts w:ascii="Gill Sans MT" w:hAnsi="Gill Sans MT"/>
          <w:sz w:val="24"/>
          <w:szCs w:val="24"/>
        </w:rPr>
        <w:t xml:space="preserve">To the east and south lie several streets of owner-occupied houses, both terraced properties and larger detached houses. Norfolk County Council offices at County Hall and their extensive grounds are within the parish boundary. </w:t>
      </w:r>
    </w:p>
    <w:p w14:paraId="4CD12E8E" w14:textId="77777777" w:rsidR="00D53FD9" w:rsidRPr="00D53FD9" w:rsidRDefault="00D53FD9" w:rsidP="00134C6C">
      <w:pPr>
        <w:ind w:left="360"/>
        <w:rPr>
          <w:rFonts w:ascii="Gill Sans MT" w:hAnsi="Gill Sans MT"/>
          <w:sz w:val="24"/>
          <w:szCs w:val="24"/>
        </w:rPr>
      </w:pPr>
      <w:r w:rsidRPr="00D53FD9">
        <w:rPr>
          <w:rFonts w:ascii="Gill Sans MT" w:hAnsi="Gill Sans MT"/>
          <w:sz w:val="24"/>
          <w:szCs w:val="24"/>
        </w:rPr>
        <w:t>The two schools, two residential care homes, several shops, take-away food shops, three pubs, cafes and charity shops meet most of the community's needs in addition to the city centre shops which are only 15 minutes' walk from the church.</w:t>
      </w:r>
    </w:p>
    <w:p w14:paraId="76C92FD6" w14:textId="52BB7438" w:rsidR="00D53FD9" w:rsidRPr="00D53FD9" w:rsidRDefault="00134C6C" w:rsidP="00134C6C">
      <w:pPr>
        <w:ind w:left="360"/>
        <w:rPr>
          <w:rFonts w:ascii="Gill Sans MT" w:hAnsi="Gill Sans MT"/>
          <w:b/>
          <w:bCs/>
          <w:sz w:val="24"/>
          <w:szCs w:val="24"/>
        </w:rPr>
      </w:pPr>
      <w:r w:rsidRPr="00134C6C">
        <w:rPr>
          <w:rFonts w:ascii="Gill Sans MT" w:hAnsi="Gill Sans MT"/>
          <w:sz w:val="24"/>
          <w:szCs w:val="24"/>
        </w:rPr>
        <w:t> </w:t>
      </w:r>
      <w:r>
        <w:rPr>
          <w:rFonts w:ascii="Gill Sans MT" w:hAnsi="Gill Sans MT"/>
          <w:sz w:val="24"/>
          <w:szCs w:val="24"/>
        </w:rPr>
        <w:t xml:space="preserve">The current </w:t>
      </w:r>
      <w:r w:rsidRPr="00134C6C">
        <w:rPr>
          <w:rFonts w:ascii="Gill Sans MT" w:hAnsi="Gill Sans MT"/>
          <w:sz w:val="24"/>
          <w:szCs w:val="24"/>
        </w:rPr>
        <w:t>E</w:t>
      </w:r>
      <w:r>
        <w:rPr>
          <w:rFonts w:ascii="Gill Sans MT" w:hAnsi="Gill Sans MT"/>
          <w:sz w:val="24"/>
          <w:szCs w:val="24"/>
        </w:rPr>
        <w:t xml:space="preserve">lectoral </w:t>
      </w:r>
      <w:r w:rsidRPr="00134C6C">
        <w:rPr>
          <w:rFonts w:ascii="Gill Sans MT" w:hAnsi="Gill Sans MT"/>
          <w:sz w:val="24"/>
          <w:szCs w:val="24"/>
        </w:rPr>
        <w:t>R</w:t>
      </w:r>
      <w:r>
        <w:rPr>
          <w:rFonts w:ascii="Gill Sans MT" w:hAnsi="Gill Sans MT"/>
          <w:sz w:val="24"/>
          <w:szCs w:val="24"/>
        </w:rPr>
        <w:t xml:space="preserve">oll is </w:t>
      </w:r>
      <w:r w:rsidRPr="00134C6C">
        <w:rPr>
          <w:rFonts w:ascii="Gill Sans MT" w:hAnsi="Gill Sans MT"/>
          <w:sz w:val="24"/>
          <w:szCs w:val="24"/>
        </w:rPr>
        <w:t xml:space="preserve">37 </w:t>
      </w:r>
      <w:r>
        <w:rPr>
          <w:rFonts w:ascii="Gill Sans MT" w:hAnsi="Gill Sans MT"/>
          <w:sz w:val="24"/>
          <w:szCs w:val="24"/>
        </w:rPr>
        <w:t>and the Parish p</w:t>
      </w:r>
      <w:r w:rsidRPr="00134C6C">
        <w:rPr>
          <w:rFonts w:ascii="Gill Sans MT" w:hAnsi="Gill Sans MT"/>
          <w:sz w:val="24"/>
          <w:szCs w:val="24"/>
        </w:rPr>
        <w:t>op</w:t>
      </w:r>
      <w:r>
        <w:rPr>
          <w:rFonts w:ascii="Gill Sans MT" w:hAnsi="Gill Sans MT"/>
          <w:sz w:val="24"/>
          <w:szCs w:val="24"/>
        </w:rPr>
        <w:t xml:space="preserve">ulation is </w:t>
      </w:r>
      <w:r w:rsidRPr="00134C6C">
        <w:rPr>
          <w:rFonts w:ascii="Gill Sans MT" w:hAnsi="Gill Sans MT"/>
          <w:sz w:val="24"/>
          <w:szCs w:val="24"/>
        </w:rPr>
        <w:t>2752</w:t>
      </w:r>
    </w:p>
    <w:p w14:paraId="626A2EB4" w14:textId="578349DF" w:rsidR="009536FC" w:rsidRDefault="00645AED" w:rsidP="00B54868">
      <w:pPr>
        <w:pStyle w:val="ListParagraph"/>
        <w:rPr>
          <w:rFonts w:ascii="Gill Sans MT" w:hAnsi="Gill Sans MT"/>
          <w:sz w:val="24"/>
          <w:szCs w:val="24"/>
        </w:rPr>
      </w:pPr>
      <w:r>
        <w:rPr>
          <w:rFonts w:ascii="Gill Sans MT" w:hAnsi="Gill Sans MT"/>
          <w:sz w:val="24"/>
          <w:szCs w:val="24"/>
        </w:rPr>
        <w:t xml:space="preserve">The </w:t>
      </w:r>
      <w:r w:rsidR="00FE179B">
        <w:rPr>
          <w:rFonts w:ascii="Gill Sans MT" w:hAnsi="Gill Sans MT"/>
          <w:sz w:val="24"/>
          <w:szCs w:val="24"/>
        </w:rPr>
        <w:t>PCC’s vision identified in the Parish Profile (202</w:t>
      </w:r>
      <w:r w:rsidR="00DE4BB3">
        <w:rPr>
          <w:rFonts w:ascii="Gill Sans MT" w:hAnsi="Gill Sans MT"/>
          <w:sz w:val="24"/>
          <w:szCs w:val="24"/>
        </w:rPr>
        <w:t>5</w:t>
      </w:r>
      <w:r w:rsidR="00FE179B">
        <w:rPr>
          <w:rFonts w:ascii="Gill Sans MT" w:hAnsi="Gill Sans MT"/>
          <w:sz w:val="24"/>
          <w:szCs w:val="24"/>
        </w:rPr>
        <w:t>) is</w:t>
      </w:r>
      <w:r w:rsidR="00B54868">
        <w:rPr>
          <w:rFonts w:ascii="Gill Sans MT" w:hAnsi="Gill Sans MT"/>
          <w:sz w:val="24"/>
          <w:szCs w:val="24"/>
        </w:rPr>
        <w:t xml:space="preserve"> </w:t>
      </w:r>
      <w:r w:rsidR="003B67CC">
        <w:rPr>
          <w:rFonts w:ascii="Gill Sans MT" w:hAnsi="Gill Sans MT"/>
          <w:sz w:val="24"/>
          <w:szCs w:val="24"/>
        </w:rPr>
        <w:t>‘</w:t>
      </w:r>
      <w:r w:rsidR="003B67CC" w:rsidRPr="003B67CC">
        <w:rPr>
          <w:rFonts w:ascii="Gill Sans MT" w:hAnsi="Gill Sans MT"/>
          <w:sz w:val="24"/>
          <w:szCs w:val="24"/>
        </w:rPr>
        <w:t xml:space="preserve">To strengthen our faith that we may reflect the light of Jesus Christ to the community around us </w:t>
      </w:r>
      <w:r w:rsidR="00B54868">
        <w:rPr>
          <w:rFonts w:ascii="Gill Sans MT" w:hAnsi="Gill Sans MT"/>
          <w:sz w:val="24"/>
          <w:szCs w:val="24"/>
        </w:rPr>
        <w:t>t</w:t>
      </w:r>
      <w:r w:rsidR="009536FC" w:rsidRPr="009536FC">
        <w:rPr>
          <w:rFonts w:ascii="Gill Sans MT" w:hAnsi="Gill Sans MT"/>
          <w:sz w:val="24"/>
          <w:szCs w:val="24"/>
        </w:rPr>
        <w:t>o know Jesus</w:t>
      </w:r>
      <w:r w:rsidR="003B67CC">
        <w:rPr>
          <w:rFonts w:ascii="Gill Sans MT" w:hAnsi="Gill Sans MT"/>
          <w:sz w:val="24"/>
          <w:szCs w:val="24"/>
        </w:rPr>
        <w:t>.’</w:t>
      </w:r>
    </w:p>
    <w:p w14:paraId="3E16C528" w14:textId="77777777" w:rsidR="00FE179B" w:rsidRPr="00B25923" w:rsidRDefault="00FE179B" w:rsidP="0097060C">
      <w:pPr>
        <w:pStyle w:val="ListParagraph"/>
        <w:rPr>
          <w:rFonts w:ascii="Gill Sans MT" w:hAnsi="Gill Sans MT"/>
          <w:sz w:val="24"/>
          <w:szCs w:val="24"/>
        </w:rPr>
      </w:pPr>
    </w:p>
    <w:p w14:paraId="2DE148BE" w14:textId="3CBB3037" w:rsidR="00F7610D" w:rsidRPr="00B25923" w:rsidRDefault="00F7610D" w:rsidP="00F7610D">
      <w:pPr>
        <w:pStyle w:val="ListParagraph"/>
        <w:numPr>
          <w:ilvl w:val="0"/>
          <w:numId w:val="1"/>
        </w:numPr>
        <w:rPr>
          <w:rFonts w:ascii="Gill Sans MT" w:hAnsi="Gill Sans MT"/>
          <w:b/>
          <w:bCs/>
          <w:sz w:val="24"/>
          <w:szCs w:val="24"/>
        </w:rPr>
      </w:pPr>
      <w:r w:rsidRPr="00B25923">
        <w:rPr>
          <w:rFonts w:ascii="Gill Sans MT" w:hAnsi="Gill Sans MT"/>
          <w:b/>
          <w:bCs/>
          <w:sz w:val="24"/>
          <w:szCs w:val="24"/>
        </w:rPr>
        <w:t>Responsibilities</w:t>
      </w:r>
    </w:p>
    <w:p w14:paraId="68ECBD09" w14:textId="46C53370" w:rsidR="00F7610D" w:rsidRPr="00B25923" w:rsidRDefault="00F7610D" w:rsidP="00F7610D">
      <w:pPr>
        <w:pStyle w:val="ListParagraph"/>
        <w:rPr>
          <w:rFonts w:ascii="Gill Sans MT" w:hAnsi="Gill Sans MT"/>
          <w:b/>
          <w:bCs/>
          <w:sz w:val="24"/>
          <w:szCs w:val="24"/>
        </w:rPr>
      </w:pPr>
      <w:r w:rsidRPr="00B25923">
        <w:rPr>
          <w:rFonts w:ascii="Gill Sans MT" w:hAnsi="Gill Sans MT"/>
          <w:b/>
          <w:bCs/>
          <w:sz w:val="24"/>
          <w:szCs w:val="24"/>
        </w:rPr>
        <w:t>General:</w:t>
      </w:r>
    </w:p>
    <w:p w14:paraId="11837CFA" w14:textId="640B8ECC" w:rsidR="00F7610D" w:rsidRDefault="00F7610D" w:rsidP="00C36795">
      <w:pPr>
        <w:pStyle w:val="ListParagraph"/>
        <w:numPr>
          <w:ilvl w:val="0"/>
          <w:numId w:val="2"/>
        </w:numPr>
        <w:rPr>
          <w:rFonts w:ascii="Gill Sans MT" w:hAnsi="Gill Sans MT"/>
          <w:sz w:val="24"/>
          <w:szCs w:val="24"/>
        </w:rPr>
      </w:pPr>
      <w:r w:rsidRPr="00B25923">
        <w:rPr>
          <w:rFonts w:ascii="Gill Sans MT" w:hAnsi="Gill Sans MT"/>
          <w:sz w:val="24"/>
          <w:szCs w:val="24"/>
        </w:rPr>
        <w:t xml:space="preserve">To exercise the cure of souls shared with the bishop in this benefice in collaboration with your colleagues </w:t>
      </w:r>
      <w:r w:rsidR="00B25923" w:rsidRPr="00B25923">
        <w:rPr>
          <w:rFonts w:ascii="Gill Sans MT" w:hAnsi="Gill Sans MT"/>
          <w:sz w:val="24"/>
          <w:szCs w:val="24"/>
        </w:rPr>
        <w:t>and to h</w:t>
      </w:r>
      <w:r w:rsidRPr="00B25923">
        <w:rPr>
          <w:rFonts w:ascii="Gill Sans MT" w:hAnsi="Gill Sans MT"/>
          <w:sz w:val="24"/>
          <w:szCs w:val="24"/>
        </w:rPr>
        <w:t xml:space="preserve">ave regard to the responsibilities of clergy as </w:t>
      </w:r>
      <w:r w:rsidR="00B25923" w:rsidRPr="00B25923">
        <w:rPr>
          <w:rFonts w:ascii="Gill Sans MT" w:hAnsi="Gill Sans MT"/>
          <w:sz w:val="24"/>
          <w:szCs w:val="24"/>
        </w:rPr>
        <w:t xml:space="preserve">set out </w:t>
      </w:r>
      <w:r w:rsidRPr="00B25923">
        <w:rPr>
          <w:rFonts w:ascii="Gill Sans MT" w:hAnsi="Gill Sans MT"/>
          <w:sz w:val="24"/>
          <w:szCs w:val="24"/>
        </w:rPr>
        <w:t>in the Canons, the Ordinal</w:t>
      </w:r>
      <w:r w:rsidR="00A310B5" w:rsidRPr="00B25923">
        <w:rPr>
          <w:rFonts w:ascii="Gill Sans MT" w:hAnsi="Gill Sans MT"/>
          <w:sz w:val="24"/>
          <w:szCs w:val="24"/>
        </w:rPr>
        <w:t xml:space="preserve"> (*</w:t>
      </w:r>
      <w:r w:rsidR="00DE239E">
        <w:rPr>
          <w:rFonts w:ascii="Gill Sans MT" w:hAnsi="Gill Sans MT"/>
          <w:sz w:val="24"/>
          <w:szCs w:val="24"/>
        </w:rPr>
        <w:t>see</w:t>
      </w:r>
      <w:r w:rsidR="00A310B5" w:rsidRPr="00B25923">
        <w:rPr>
          <w:rFonts w:ascii="Gill Sans MT" w:hAnsi="Gill Sans MT"/>
          <w:sz w:val="24"/>
          <w:szCs w:val="24"/>
        </w:rPr>
        <w:t xml:space="preserve"> overleaf)</w:t>
      </w:r>
      <w:r w:rsidR="00550602" w:rsidRPr="00B25923">
        <w:rPr>
          <w:rFonts w:ascii="Gill Sans MT" w:hAnsi="Gill Sans MT"/>
          <w:sz w:val="24"/>
          <w:szCs w:val="24"/>
        </w:rPr>
        <w:t>, the Code of Professional Conduct of the Clergy</w:t>
      </w:r>
      <w:r w:rsidR="00DE239E">
        <w:rPr>
          <w:rFonts w:ascii="Gill Sans MT" w:hAnsi="Gill Sans MT"/>
          <w:sz w:val="24"/>
          <w:szCs w:val="24"/>
        </w:rPr>
        <w:t xml:space="preserve">,  </w:t>
      </w:r>
      <w:hyperlink r:id="rId11" w:history="1">
        <w:r w:rsidR="00DE239E" w:rsidRPr="00DE239E">
          <w:rPr>
            <w:rStyle w:val="Hyperlink"/>
            <w:rFonts w:ascii="Gill Sans MT" w:hAnsi="Gill Sans MT"/>
            <w:sz w:val="24"/>
            <w:szCs w:val="24"/>
          </w:rPr>
          <w:t>Guidance for Clergy (formerly Clergy handbook) - Diocese of Norwich</w:t>
        </w:r>
      </w:hyperlink>
      <w:r w:rsidR="00DE239E">
        <w:rPr>
          <w:rFonts w:ascii="Gill Sans MT" w:hAnsi="Gill Sans MT"/>
          <w:sz w:val="24"/>
          <w:szCs w:val="24"/>
        </w:rPr>
        <w:t xml:space="preserve">, the Covenant for Clergy Care and Wellbeing </w:t>
      </w:r>
      <w:hyperlink r:id="rId12" w:history="1">
        <w:r w:rsidR="00DE239E" w:rsidRPr="00DE239E">
          <w:rPr>
            <w:rStyle w:val="Hyperlink"/>
            <w:rFonts w:ascii="Gill Sans MT" w:hAnsi="Gill Sans MT"/>
            <w:sz w:val="24"/>
            <w:szCs w:val="24"/>
          </w:rPr>
          <w:t>Clergy wellbeing - Diocese of Norwich</w:t>
        </w:r>
      </w:hyperlink>
      <w:r w:rsidR="00DE239E">
        <w:rPr>
          <w:rFonts w:ascii="Gill Sans MT" w:hAnsi="Gill Sans MT"/>
          <w:sz w:val="24"/>
          <w:szCs w:val="24"/>
        </w:rPr>
        <w:t xml:space="preserve"> and other </w:t>
      </w:r>
      <w:r w:rsidR="00550602" w:rsidRPr="00B25923">
        <w:rPr>
          <w:rFonts w:ascii="Gill Sans MT" w:hAnsi="Gill Sans MT"/>
          <w:sz w:val="24"/>
          <w:szCs w:val="24"/>
        </w:rPr>
        <w:t>relevant legislation</w:t>
      </w:r>
      <w:r w:rsidR="00B25923" w:rsidRPr="00B25923">
        <w:rPr>
          <w:rFonts w:ascii="Gill Sans MT" w:hAnsi="Gill Sans MT"/>
          <w:sz w:val="24"/>
          <w:szCs w:val="24"/>
        </w:rPr>
        <w:t>.</w:t>
      </w:r>
    </w:p>
    <w:p w14:paraId="1827FDFB" w14:textId="77777777" w:rsidR="00DE239E" w:rsidRPr="00B25923" w:rsidRDefault="00DE239E" w:rsidP="00DE239E">
      <w:pPr>
        <w:pStyle w:val="ListParagraph"/>
        <w:ind w:left="1080"/>
        <w:rPr>
          <w:rFonts w:ascii="Gill Sans MT" w:hAnsi="Gill Sans MT"/>
          <w:sz w:val="24"/>
          <w:szCs w:val="24"/>
        </w:rPr>
      </w:pPr>
    </w:p>
    <w:p w14:paraId="41F456E5" w14:textId="28A28C2A" w:rsidR="003E79EF" w:rsidRDefault="00550602" w:rsidP="003E79EF">
      <w:pPr>
        <w:ind w:left="720"/>
        <w:rPr>
          <w:rFonts w:ascii="Gill Sans MT" w:hAnsi="Gill Sans MT"/>
          <w:b/>
          <w:bCs/>
          <w:sz w:val="24"/>
          <w:szCs w:val="24"/>
        </w:rPr>
      </w:pPr>
      <w:r w:rsidRPr="00B25923">
        <w:rPr>
          <w:rFonts w:ascii="Gill Sans MT" w:hAnsi="Gill Sans MT"/>
          <w:b/>
          <w:bCs/>
          <w:sz w:val="24"/>
          <w:szCs w:val="24"/>
        </w:rPr>
        <w:t>Specific:</w:t>
      </w:r>
      <w:r w:rsidR="00DE239E">
        <w:rPr>
          <w:rFonts w:ascii="Gill Sans MT" w:hAnsi="Gill Sans MT"/>
          <w:b/>
          <w:bCs/>
          <w:sz w:val="24"/>
          <w:szCs w:val="24"/>
        </w:rPr>
        <w:t xml:space="preserve"> </w:t>
      </w:r>
    </w:p>
    <w:p w14:paraId="47A8875C" w14:textId="7CB3B3E2" w:rsidR="009860CE" w:rsidRPr="009860CE" w:rsidRDefault="009860CE" w:rsidP="009860CE">
      <w:pPr>
        <w:numPr>
          <w:ilvl w:val="0"/>
          <w:numId w:val="15"/>
        </w:numPr>
        <w:rPr>
          <w:rFonts w:ascii="Gill Sans MT" w:hAnsi="Gill Sans MT"/>
          <w:sz w:val="24"/>
          <w:szCs w:val="24"/>
        </w:rPr>
      </w:pPr>
      <w:r w:rsidRPr="009860CE">
        <w:rPr>
          <w:rFonts w:ascii="Gill Sans MT" w:hAnsi="Gill Sans MT"/>
          <w:sz w:val="24"/>
          <w:szCs w:val="24"/>
        </w:rPr>
        <w:t xml:space="preserve">To embrace </w:t>
      </w:r>
      <w:r>
        <w:rPr>
          <w:rFonts w:ascii="Gill Sans MT" w:hAnsi="Gill Sans MT"/>
          <w:sz w:val="24"/>
          <w:szCs w:val="24"/>
        </w:rPr>
        <w:t>the church’s</w:t>
      </w:r>
      <w:r w:rsidRPr="009860CE">
        <w:rPr>
          <w:rFonts w:ascii="Gill Sans MT" w:hAnsi="Gill Sans MT"/>
          <w:sz w:val="24"/>
          <w:szCs w:val="24"/>
        </w:rPr>
        <w:t xml:space="preserve"> Liberal Catholic tradition, whilst being open to new forms of worship.</w:t>
      </w:r>
    </w:p>
    <w:p w14:paraId="275DB18F" w14:textId="77777777" w:rsidR="009860CE" w:rsidRPr="009860CE" w:rsidRDefault="009860CE" w:rsidP="009860CE">
      <w:pPr>
        <w:numPr>
          <w:ilvl w:val="0"/>
          <w:numId w:val="15"/>
        </w:numPr>
        <w:rPr>
          <w:rFonts w:ascii="Gill Sans MT" w:hAnsi="Gill Sans MT"/>
          <w:sz w:val="24"/>
          <w:szCs w:val="24"/>
        </w:rPr>
      </w:pPr>
      <w:r w:rsidRPr="009860CE">
        <w:rPr>
          <w:rFonts w:ascii="Gill Sans MT" w:hAnsi="Gill Sans MT"/>
          <w:sz w:val="24"/>
          <w:szCs w:val="24"/>
        </w:rPr>
        <w:t>To maintain the welcoming and inclusive atmosphere of St Mark’s.</w:t>
      </w:r>
    </w:p>
    <w:p w14:paraId="50718C52" w14:textId="18975D90" w:rsidR="009860CE" w:rsidRPr="009860CE" w:rsidRDefault="009860CE" w:rsidP="009860CE">
      <w:pPr>
        <w:numPr>
          <w:ilvl w:val="0"/>
          <w:numId w:val="15"/>
        </w:numPr>
        <w:rPr>
          <w:rFonts w:ascii="Gill Sans MT" w:hAnsi="Gill Sans MT"/>
          <w:sz w:val="24"/>
          <w:szCs w:val="24"/>
        </w:rPr>
      </w:pPr>
      <w:r w:rsidRPr="009860CE">
        <w:rPr>
          <w:rFonts w:ascii="Gill Sans MT" w:hAnsi="Gill Sans MT"/>
          <w:sz w:val="24"/>
          <w:szCs w:val="24"/>
        </w:rPr>
        <w:t xml:space="preserve">To nurture the gifts of our congregation and encourage </w:t>
      </w:r>
      <w:r>
        <w:rPr>
          <w:rFonts w:ascii="Gill Sans MT" w:hAnsi="Gill Sans MT"/>
          <w:sz w:val="24"/>
          <w:szCs w:val="24"/>
        </w:rPr>
        <w:t>its</w:t>
      </w:r>
      <w:r w:rsidRPr="009860CE">
        <w:rPr>
          <w:rFonts w:ascii="Gill Sans MT" w:hAnsi="Gill Sans MT"/>
          <w:sz w:val="24"/>
          <w:szCs w:val="24"/>
        </w:rPr>
        <w:t xml:space="preserve"> dedicated volunteers.</w:t>
      </w:r>
    </w:p>
    <w:p w14:paraId="2F2109AB" w14:textId="219E3DCE" w:rsidR="009860CE" w:rsidRPr="009860CE" w:rsidRDefault="009860CE" w:rsidP="009860CE">
      <w:pPr>
        <w:numPr>
          <w:ilvl w:val="0"/>
          <w:numId w:val="15"/>
        </w:numPr>
        <w:rPr>
          <w:rFonts w:ascii="Gill Sans MT" w:hAnsi="Gill Sans MT"/>
          <w:sz w:val="24"/>
          <w:szCs w:val="24"/>
        </w:rPr>
      </w:pPr>
      <w:r w:rsidRPr="009860CE">
        <w:rPr>
          <w:rFonts w:ascii="Gill Sans MT" w:hAnsi="Gill Sans MT"/>
          <w:sz w:val="24"/>
          <w:szCs w:val="24"/>
        </w:rPr>
        <w:t>To grow ministry to children, young people and families.</w:t>
      </w:r>
    </w:p>
    <w:p w14:paraId="217CC3D5" w14:textId="77777777" w:rsidR="009860CE" w:rsidRPr="009860CE" w:rsidRDefault="009860CE" w:rsidP="009860CE">
      <w:pPr>
        <w:numPr>
          <w:ilvl w:val="0"/>
          <w:numId w:val="15"/>
        </w:numPr>
        <w:rPr>
          <w:rFonts w:ascii="Gill Sans MT" w:hAnsi="Gill Sans MT"/>
          <w:sz w:val="24"/>
          <w:szCs w:val="24"/>
        </w:rPr>
      </w:pPr>
      <w:r w:rsidRPr="009860CE">
        <w:rPr>
          <w:rFonts w:ascii="Gill Sans MT" w:hAnsi="Gill Sans MT"/>
          <w:sz w:val="24"/>
          <w:szCs w:val="24"/>
        </w:rPr>
        <w:t>To maintain and develop links with local schools and uniformed groups.</w:t>
      </w:r>
    </w:p>
    <w:p w14:paraId="4A718CA2" w14:textId="417CDB6E" w:rsidR="009860CE" w:rsidRPr="009860CE" w:rsidRDefault="009860CE" w:rsidP="009860CE">
      <w:pPr>
        <w:numPr>
          <w:ilvl w:val="0"/>
          <w:numId w:val="15"/>
        </w:numPr>
        <w:rPr>
          <w:rFonts w:ascii="Gill Sans MT" w:hAnsi="Gill Sans MT"/>
          <w:sz w:val="24"/>
          <w:szCs w:val="24"/>
        </w:rPr>
      </w:pPr>
      <w:r w:rsidRPr="009860CE">
        <w:rPr>
          <w:rFonts w:ascii="Gill Sans MT" w:hAnsi="Gill Sans MT"/>
          <w:sz w:val="24"/>
          <w:szCs w:val="24"/>
        </w:rPr>
        <w:t xml:space="preserve">Develop new initiatives in outreach </w:t>
      </w:r>
      <w:r w:rsidR="00B54868">
        <w:rPr>
          <w:rFonts w:ascii="Gill Sans MT" w:hAnsi="Gill Sans MT"/>
          <w:sz w:val="24"/>
          <w:szCs w:val="24"/>
        </w:rPr>
        <w:t>&amp;</w:t>
      </w:r>
      <w:r w:rsidRPr="009860CE">
        <w:rPr>
          <w:rFonts w:ascii="Gill Sans MT" w:hAnsi="Gill Sans MT"/>
          <w:sz w:val="24"/>
          <w:szCs w:val="24"/>
        </w:rPr>
        <w:t xml:space="preserve"> mission</w:t>
      </w:r>
      <w:r w:rsidR="00B54868">
        <w:rPr>
          <w:rFonts w:ascii="Gill Sans MT" w:hAnsi="Gill Sans MT"/>
          <w:sz w:val="24"/>
          <w:szCs w:val="24"/>
        </w:rPr>
        <w:t xml:space="preserve">, </w:t>
      </w:r>
      <w:r w:rsidRPr="009860CE">
        <w:rPr>
          <w:rFonts w:ascii="Gill Sans MT" w:hAnsi="Gill Sans MT"/>
          <w:sz w:val="24"/>
          <w:szCs w:val="24"/>
        </w:rPr>
        <w:t xml:space="preserve">in conjunction with the churchwarden(s) </w:t>
      </w:r>
      <w:r w:rsidR="00B54868">
        <w:rPr>
          <w:rFonts w:ascii="Gill Sans MT" w:hAnsi="Gill Sans MT"/>
          <w:sz w:val="24"/>
          <w:szCs w:val="24"/>
        </w:rPr>
        <w:t xml:space="preserve">&amp; </w:t>
      </w:r>
      <w:r w:rsidRPr="009860CE">
        <w:rPr>
          <w:rFonts w:ascii="Gill Sans MT" w:hAnsi="Gill Sans MT"/>
          <w:sz w:val="24"/>
          <w:szCs w:val="24"/>
        </w:rPr>
        <w:t>PCC.</w:t>
      </w:r>
    </w:p>
    <w:p w14:paraId="422C8E8D" w14:textId="0BF12442" w:rsidR="00550602" w:rsidRPr="00B25923" w:rsidRDefault="00550602" w:rsidP="00A85BF2">
      <w:pPr>
        <w:pStyle w:val="ListParagraph"/>
        <w:numPr>
          <w:ilvl w:val="0"/>
          <w:numId w:val="1"/>
        </w:numPr>
        <w:rPr>
          <w:rFonts w:ascii="Gill Sans MT" w:hAnsi="Gill Sans MT"/>
          <w:b/>
          <w:bCs/>
          <w:sz w:val="24"/>
          <w:szCs w:val="24"/>
        </w:rPr>
      </w:pPr>
      <w:r w:rsidRPr="00B25923">
        <w:rPr>
          <w:rFonts w:ascii="Gill Sans MT" w:hAnsi="Gill Sans MT"/>
          <w:b/>
          <w:bCs/>
          <w:sz w:val="24"/>
          <w:szCs w:val="24"/>
        </w:rPr>
        <w:lastRenderedPageBreak/>
        <w:t>Key contacts</w:t>
      </w:r>
    </w:p>
    <w:p w14:paraId="49B8E3DD" w14:textId="77777777" w:rsidR="00A85BF2" w:rsidRPr="00B25923" w:rsidRDefault="00A85BF2" w:rsidP="00A85BF2">
      <w:pPr>
        <w:pStyle w:val="ListParagraph"/>
        <w:rPr>
          <w:rFonts w:ascii="Gill Sans MT" w:hAnsi="Gill Sans MT"/>
          <w:sz w:val="24"/>
          <w:szCs w:val="24"/>
        </w:rPr>
      </w:pPr>
    </w:p>
    <w:tbl>
      <w:tblPr>
        <w:tblStyle w:val="TableGrid"/>
        <w:tblW w:w="9871" w:type="dxa"/>
        <w:tblInd w:w="720" w:type="dxa"/>
        <w:tblLook w:val="04A0" w:firstRow="1" w:lastRow="0" w:firstColumn="1" w:lastColumn="0" w:noHBand="0" w:noVBand="1"/>
      </w:tblPr>
      <w:tblGrid>
        <w:gridCol w:w="2819"/>
        <w:gridCol w:w="2126"/>
        <w:gridCol w:w="4926"/>
      </w:tblGrid>
      <w:tr w:rsidR="00550602" w:rsidRPr="00B25923" w14:paraId="736280DC" w14:textId="77777777" w:rsidTr="00DB456F">
        <w:trPr>
          <w:trHeight w:val="843"/>
        </w:trPr>
        <w:tc>
          <w:tcPr>
            <w:tcW w:w="2819" w:type="dxa"/>
          </w:tcPr>
          <w:p w14:paraId="7E603B0C" w14:textId="0809C18B" w:rsidR="00550602" w:rsidRPr="00B25923" w:rsidRDefault="00550602" w:rsidP="00550602">
            <w:pPr>
              <w:pStyle w:val="ListParagraph"/>
              <w:ind w:left="0"/>
              <w:rPr>
                <w:rFonts w:ascii="Gill Sans MT" w:hAnsi="Gill Sans MT"/>
                <w:b/>
                <w:bCs/>
                <w:sz w:val="24"/>
                <w:szCs w:val="24"/>
              </w:rPr>
            </w:pPr>
            <w:r w:rsidRPr="00B25923">
              <w:rPr>
                <w:rFonts w:ascii="Gill Sans MT" w:hAnsi="Gill Sans MT"/>
                <w:b/>
                <w:bCs/>
                <w:sz w:val="24"/>
                <w:szCs w:val="24"/>
              </w:rPr>
              <w:t>Groups &amp; Committees</w:t>
            </w:r>
          </w:p>
        </w:tc>
        <w:tc>
          <w:tcPr>
            <w:tcW w:w="2126" w:type="dxa"/>
          </w:tcPr>
          <w:p w14:paraId="4CC62B14" w14:textId="58F1FE98" w:rsidR="00550602" w:rsidRPr="00B25923" w:rsidRDefault="00550602" w:rsidP="00550602">
            <w:pPr>
              <w:pStyle w:val="ListParagraph"/>
              <w:ind w:left="0"/>
              <w:rPr>
                <w:rFonts w:ascii="Gill Sans MT" w:hAnsi="Gill Sans MT"/>
                <w:b/>
                <w:bCs/>
                <w:sz w:val="24"/>
                <w:szCs w:val="24"/>
              </w:rPr>
            </w:pPr>
            <w:r w:rsidRPr="00B25923">
              <w:rPr>
                <w:rFonts w:ascii="Gill Sans MT" w:hAnsi="Gill Sans MT"/>
                <w:b/>
                <w:bCs/>
                <w:sz w:val="24"/>
                <w:szCs w:val="24"/>
              </w:rPr>
              <w:t>Parish</w:t>
            </w:r>
          </w:p>
        </w:tc>
        <w:tc>
          <w:tcPr>
            <w:tcW w:w="4926" w:type="dxa"/>
          </w:tcPr>
          <w:p w14:paraId="696F7182" w14:textId="2DF0CAEA" w:rsidR="00550602" w:rsidRPr="00B25923" w:rsidRDefault="00550602" w:rsidP="00550602">
            <w:pPr>
              <w:pStyle w:val="ListParagraph"/>
              <w:ind w:left="0"/>
              <w:rPr>
                <w:rFonts w:ascii="Gill Sans MT" w:hAnsi="Gill Sans MT"/>
                <w:b/>
                <w:bCs/>
                <w:sz w:val="24"/>
                <w:szCs w:val="24"/>
              </w:rPr>
            </w:pPr>
            <w:r w:rsidRPr="00B25923">
              <w:rPr>
                <w:rFonts w:ascii="Gill Sans MT" w:hAnsi="Gill Sans MT"/>
                <w:b/>
                <w:bCs/>
                <w:sz w:val="24"/>
                <w:szCs w:val="24"/>
              </w:rPr>
              <w:t>Support Structures</w:t>
            </w:r>
          </w:p>
        </w:tc>
      </w:tr>
      <w:tr w:rsidR="00550602" w:rsidRPr="00B25923" w14:paraId="5E3B6420" w14:textId="77777777" w:rsidTr="00DB456F">
        <w:trPr>
          <w:trHeight w:val="407"/>
        </w:trPr>
        <w:tc>
          <w:tcPr>
            <w:tcW w:w="2819" w:type="dxa"/>
          </w:tcPr>
          <w:p w14:paraId="24F662B2" w14:textId="7A18CE76" w:rsidR="00550602" w:rsidRPr="00B25923" w:rsidRDefault="00550602" w:rsidP="00550602">
            <w:pPr>
              <w:pStyle w:val="ListParagraph"/>
              <w:ind w:left="0"/>
              <w:rPr>
                <w:rFonts w:ascii="Gill Sans MT" w:hAnsi="Gill Sans MT"/>
                <w:sz w:val="24"/>
                <w:szCs w:val="24"/>
              </w:rPr>
            </w:pPr>
            <w:r w:rsidRPr="00B25923">
              <w:rPr>
                <w:rFonts w:ascii="Gill Sans MT" w:hAnsi="Gill Sans MT"/>
                <w:sz w:val="24"/>
                <w:szCs w:val="24"/>
              </w:rPr>
              <w:t>PCCs</w:t>
            </w:r>
          </w:p>
        </w:tc>
        <w:tc>
          <w:tcPr>
            <w:tcW w:w="2126" w:type="dxa"/>
          </w:tcPr>
          <w:p w14:paraId="1B351A5D" w14:textId="566B3384" w:rsidR="00550602" w:rsidRPr="00B25923" w:rsidRDefault="00550602" w:rsidP="00550602">
            <w:pPr>
              <w:pStyle w:val="ListParagraph"/>
              <w:ind w:left="0"/>
              <w:rPr>
                <w:rFonts w:ascii="Gill Sans MT" w:hAnsi="Gill Sans MT"/>
                <w:sz w:val="24"/>
                <w:szCs w:val="24"/>
              </w:rPr>
            </w:pPr>
            <w:r w:rsidRPr="00B25923">
              <w:rPr>
                <w:rFonts w:ascii="Gill Sans MT" w:hAnsi="Gill Sans MT"/>
                <w:sz w:val="24"/>
                <w:szCs w:val="24"/>
              </w:rPr>
              <w:t>Churchwardens</w:t>
            </w:r>
          </w:p>
        </w:tc>
        <w:tc>
          <w:tcPr>
            <w:tcW w:w="4926" w:type="dxa"/>
          </w:tcPr>
          <w:p w14:paraId="5F411123" w14:textId="518E778C" w:rsidR="00550602" w:rsidRPr="00B25923" w:rsidRDefault="00550602" w:rsidP="00550602">
            <w:pPr>
              <w:pStyle w:val="ListParagraph"/>
              <w:ind w:left="0"/>
              <w:rPr>
                <w:rFonts w:ascii="Gill Sans MT" w:hAnsi="Gill Sans MT"/>
                <w:sz w:val="24"/>
                <w:szCs w:val="24"/>
              </w:rPr>
            </w:pPr>
            <w:r w:rsidRPr="00B25923">
              <w:rPr>
                <w:rFonts w:ascii="Gill Sans MT" w:hAnsi="Gill Sans MT"/>
                <w:sz w:val="24"/>
                <w:szCs w:val="24"/>
              </w:rPr>
              <w:t>Rural Dean</w:t>
            </w:r>
            <w:r w:rsidR="00007231">
              <w:rPr>
                <w:rFonts w:ascii="Gill Sans MT" w:hAnsi="Gill Sans MT"/>
                <w:sz w:val="24"/>
                <w:szCs w:val="24"/>
              </w:rPr>
              <w:t>:</w:t>
            </w:r>
            <w:r w:rsidR="00721243">
              <w:rPr>
                <w:rFonts w:ascii="Gill Sans MT" w:hAnsi="Gill Sans MT"/>
                <w:sz w:val="24"/>
                <w:szCs w:val="24"/>
              </w:rPr>
              <w:t xml:space="preserve"> Rev </w:t>
            </w:r>
            <w:r w:rsidR="0041238C">
              <w:rPr>
                <w:rFonts w:ascii="Gill Sans MT" w:hAnsi="Gill Sans MT"/>
                <w:sz w:val="24"/>
                <w:szCs w:val="24"/>
              </w:rPr>
              <w:t xml:space="preserve">Patrick </w:t>
            </w:r>
            <w:r w:rsidR="00E151C3">
              <w:rPr>
                <w:rFonts w:ascii="Gill Sans MT" w:hAnsi="Gill Sans MT"/>
                <w:sz w:val="24"/>
                <w:szCs w:val="24"/>
              </w:rPr>
              <w:t>Jordan</w:t>
            </w:r>
          </w:p>
        </w:tc>
      </w:tr>
      <w:tr w:rsidR="00550602" w:rsidRPr="00B25923" w14:paraId="40CB782E" w14:textId="77777777" w:rsidTr="00DB456F">
        <w:trPr>
          <w:trHeight w:val="420"/>
        </w:trPr>
        <w:tc>
          <w:tcPr>
            <w:tcW w:w="2819" w:type="dxa"/>
          </w:tcPr>
          <w:p w14:paraId="277CF57F" w14:textId="17966B43" w:rsidR="00550602" w:rsidRPr="00B25923" w:rsidRDefault="00550602" w:rsidP="00550602">
            <w:pPr>
              <w:pStyle w:val="ListParagraph"/>
              <w:ind w:left="0"/>
              <w:rPr>
                <w:rFonts w:ascii="Gill Sans MT" w:hAnsi="Gill Sans MT"/>
                <w:sz w:val="24"/>
                <w:szCs w:val="24"/>
              </w:rPr>
            </w:pPr>
            <w:r w:rsidRPr="00B25923">
              <w:rPr>
                <w:rFonts w:ascii="Gill Sans MT" w:hAnsi="Gill Sans MT"/>
                <w:sz w:val="24"/>
                <w:szCs w:val="24"/>
              </w:rPr>
              <w:t>Deanery Chapter</w:t>
            </w:r>
          </w:p>
        </w:tc>
        <w:tc>
          <w:tcPr>
            <w:tcW w:w="2126" w:type="dxa"/>
          </w:tcPr>
          <w:p w14:paraId="7FE2C2C1" w14:textId="68126EFF" w:rsidR="00550602" w:rsidRPr="00B25923" w:rsidRDefault="00550602" w:rsidP="00550602">
            <w:pPr>
              <w:pStyle w:val="ListParagraph"/>
              <w:ind w:left="0"/>
              <w:rPr>
                <w:rFonts w:ascii="Gill Sans MT" w:hAnsi="Gill Sans MT"/>
                <w:sz w:val="24"/>
                <w:szCs w:val="24"/>
              </w:rPr>
            </w:pPr>
            <w:r w:rsidRPr="00B25923">
              <w:rPr>
                <w:rFonts w:ascii="Gill Sans MT" w:hAnsi="Gill Sans MT"/>
                <w:sz w:val="24"/>
                <w:szCs w:val="24"/>
              </w:rPr>
              <w:t>Ministry Team</w:t>
            </w:r>
          </w:p>
        </w:tc>
        <w:tc>
          <w:tcPr>
            <w:tcW w:w="4926" w:type="dxa"/>
          </w:tcPr>
          <w:p w14:paraId="39565A1A" w14:textId="0BBDC086" w:rsidR="00550602" w:rsidRPr="00D8367B" w:rsidRDefault="00A85BF2" w:rsidP="00550602">
            <w:pPr>
              <w:pStyle w:val="ListParagraph"/>
              <w:ind w:left="0"/>
              <w:rPr>
                <w:rFonts w:ascii="Gill Sans MT" w:hAnsi="Gill Sans MT"/>
                <w:sz w:val="24"/>
                <w:szCs w:val="24"/>
              </w:rPr>
            </w:pPr>
            <w:r w:rsidRPr="00D8367B">
              <w:rPr>
                <w:rFonts w:ascii="Gill Sans MT" w:hAnsi="Gill Sans MT"/>
                <w:sz w:val="24"/>
                <w:szCs w:val="24"/>
              </w:rPr>
              <w:t>Archdeacon</w:t>
            </w:r>
            <w:r w:rsidR="00007231">
              <w:rPr>
                <w:rFonts w:ascii="Gill Sans MT" w:hAnsi="Gill Sans MT"/>
                <w:sz w:val="24"/>
                <w:szCs w:val="24"/>
              </w:rPr>
              <w:t>:</w:t>
            </w:r>
            <w:r w:rsidR="00721243">
              <w:rPr>
                <w:rFonts w:ascii="Gill Sans MT" w:hAnsi="Gill Sans MT"/>
                <w:sz w:val="24"/>
                <w:szCs w:val="24"/>
              </w:rPr>
              <w:t xml:space="preserve"> The Ven Keith James</w:t>
            </w:r>
          </w:p>
        </w:tc>
      </w:tr>
      <w:tr w:rsidR="00550602" w:rsidRPr="00B25923" w14:paraId="7AE6CCB9" w14:textId="77777777" w:rsidTr="00DB456F">
        <w:trPr>
          <w:trHeight w:val="843"/>
        </w:trPr>
        <w:tc>
          <w:tcPr>
            <w:tcW w:w="2819" w:type="dxa"/>
          </w:tcPr>
          <w:p w14:paraId="720231C8" w14:textId="70781CD0" w:rsidR="00550602" w:rsidRPr="00B25923" w:rsidRDefault="00550602" w:rsidP="00550602">
            <w:pPr>
              <w:pStyle w:val="ListParagraph"/>
              <w:ind w:left="0"/>
              <w:rPr>
                <w:rFonts w:ascii="Gill Sans MT" w:hAnsi="Gill Sans MT"/>
                <w:sz w:val="24"/>
                <w:szCs w:val="24"/>
              </w:rPr>
            </w:pPr>
            <w:r w:rsidRPr="00B25923">
              <w:rPr>
                <w:rFonts w:ascii="Gill Sans MT" w:hAnsi="Gill Sans MT"/>
                <w:sz w:val="24"/>
                <w:szCs w:val="24"/>
              </w:rPr>
              <w:t>Deanery Syno</w:t>
            </w:r>
            <w:r w:rsidR="00A85BF2" w:rsidRPr="00B25923">
              <w:rPr>
                <w:rFonts w:ascii="Gill Sans MT" w:hAnsi="Gill Sans MT"/>
                <w:sz w:val="24"/>
                <w:szCs w:val="24"/>
              </w:rPr>
              <w:t>d</w:t>
            </w:r>
          </w:p>
        </w:tc>
        <w:tc>
          <w:tcPr>
            <w:tcW w:w="2126" w:type="dxa"/>
          </w:tcPr>
          <w:p w14:paraId="593CAFE8" w14:textId="22B88E9D" w:rsidR="00550602" w:rsidRPr="00B25923" w:rsidRDefault="00550602" w:rsidP="00550602">
            <w:pPr>
              <w:pStyle w:val="ListParagraph"/>
              <w:ind w:left="0"/>
              <w:rPr>
                <w:rFonts w:ascii="Gill Sans MT" w:hAnsi="Gill Sans MT"/>
                <w:sz w:val="24"/>
                <w:szCs w:val="24"/>
              </w:rPr>
            </w:pPr>
          </w:p>
        </w:tc>
        <w:tc>
          <w:tcPr>
            <w:tcW w:w="4926" w:type="dxa"/>
          </w:tcPr>
          <w:p w14:paraId="39895413" w14:textId="4AFE49EA" w:rsidR="00D8367B" w:rsidRDefault="00D8367B" w:rsidP="00550602">
            <w:pPr>
              <w:pStyle w:val="ListParagraph"/>
              <w:ind w:left="0"/>
              <w:rPr>
                <w:rFonts w:ascii="Gill Sans MT" w:hAnsi="Gill Sans MT"/>
                <w:sz w:val="24"/>
                <w:szCs w:val="24"/>
              </w:rPr>
            </w:pPr>
            <w:r w:rsidRPr="00D8367B">
              <w:rPr>
                <w:rFonts w:ascii="Gill Sans MT" w:hAnsi="Gill Sans MT"/>
                <w:sz w:val="24"/>
                <w:szCs w:val="24"/>
              </w:rPr>
              <w:t>Bishop</w:t>
            </w:r>
            <w:r w:rsidR="00007231">
              <w:rPr>
                <w:rFonts w:ascii="Gill Sans MT" w:hAnsi="Gill Sans MT"/>
                <w:sz w:val="24"/>
                <w:szCs w:val="24"/>
              </w:rPr>
              <w:t xml:space="preserve"> of</w:t>
            </w:r>
            <w:r w:rsidR="00721243">
              <w:rPr>
                <w:rFonts w:ascii="Gill Sans MT" w:hAnsi="Gill Sans MT"/>
                <w:sz w:val="24"/>
                <w:szCs w:val="24"/>
              </w:rPr>
              <w:t xml:space="preserve"> Norwich</w:t>
            </w:r>
          </w:p>
          <w:p w14:paraId="08352C07" w14:textId="04999836" w:rsidR="00550602" w:rsidRPr="00D8367B" w:rsidRDefault="00550602" w:rsidP="00550602">
            <w:pPr>
              <w:pStyle w:val="ListParagraph"/>
              <w:ind w:left="0"/>
              <w:rPr>
                <w:rFonts w:ascii="Gill Sans MT" w:hAnsi="Gill Sans MT"/>
                <w:sz w:val="24"/>
                <w:szCs w:val="24"/>
              </w:rPr>
            </w:pPr>
          </w:p>
        </w:tc>
      </w:tr>
      <w:tr w:rsidR="003C0678" w:rsidRPr="00B25923" w14:paraId="1AFDCA79" w14:textId="77777777" w:rsidTr="00DB456F">
        <w:trPr>
          <w:trHeight w:val="843"/>
        </w:trPr>
        <w:tc>
          <w:tcPr>
            <w:tcW w:w="2819" w:type="dxa"/>
          </w:tcPr>
          <w:p w14:paraId="144C1B03" w14:textId="33EB267B" w:rsidR="003C0678" w:rsidRPr="00B25923" w:rsidRDefault="003C0678" w:rsidP="00550602">
            <w:pPr>
              <w:pStyle w:val="ListParagraph"/>
              <w:ind w:left="0"/>
              <w:rPr>
                <w:rFonts w:ascii="Gill Sans MT" w:hAnsi="Gill Sans MT"/>
                <w:sz w:val="24"/>
                <w:szCs w:val="24"/>
              </w:rPr>
            </w:pPr>
          </w:p>
        </w:tc>
        <w:tc>
          <w:tcPr>
            <w:tcW w:w="2126" w:type="dxa"/>
          </w:tcPr>
          <w:p w14:paraId="46B4F45E" w14:textId="77777777" w:rsidR="003C0678" w:rsidRPr="00B25923" w:rsidRDefault="003C0678" w:rsidP="00550602">
            <w:pPr>
              <w:pStyle w:val="ListParagraph"/>
              <w:ind w:left="0"/>
              <w:rPr>
                <w:rFonts w:ascii="Gill Sans MT" w:hAnsi="Gill Sans MT"/>
                <w:sz w:val="24"/>
                <w:szCs w:val="24"/>
              </w:rPr>
            </w:pPr>
          </w:p>
        </w:tc>
        <w:tc>
          <w:tcPr>
            <w:tcW w:w="4926" w:type="dxa"/>
          </w:tcPr>
          <w:p w14:paraId="270F8F6B" w14:textId="6BA374F2" w:rsidR="003C0678" w:rsidRPr="00D8367B" w:rsidRDefault="00A807E4" w:rsidP="00550602">
            <w:pPr>
              <w:pStyle w:val="ListParagraph"/>
              <w:ind w:left="0"/>
              <w:rPr>
                <w:rFonts w:ascii="Gill Sans MT" w:hAnsi="Gill Sans MT"/>
                <w:sz w:val="24"/>
                <w:szCs w:val="24"/>
              </w:rPr>
            </w:pPr>
            <w:hyperlink r:id="rId13" w:history="1">
              <w:r w:rsidR="003C0678" w:rsidRPr="003C0678">
                <w:rPr>
                  <w:rStyle w:val="Hyperlink"/>
                  <w:rFonts w:ascii="Gill Sans MT" w:hAnsi="Gill Sans MT"/>
                  <w:sz w:val="24"/>
                  <w:szCs w:val="24"/>
                </w:rPr>
                <w:t>Parish Support Team - Diocese of Norwich</w:t>
              </w:r>
            </w:hyperlink>
          </w:p>
        </w:tc>
      </w:tr>
    </w:tbl>
    <w:p w14:paraId="339FAD05" w14:textId="77777777" w:rsidR="000353EA" w:rsidRDefault="000353EA" w:rsidP="00655E9E">
      <w:pPr>
        <w:pStyle w:val="ListParagraph"/>
        <w:spacing w:line="256" w:lineRule="auto"/>
        <w:rPr>
          <w:rFonts w:ascii="Gill Sans MT" w:hAnsi="Gill Sans MT"/>
          <w:b/>
          <w:sz w:val="24"/>
          <w:szCs w:val="24"/>
        </w:rPr>
      </w:pPr>
    </w:p>
    <w:p w14:paraId="18930EDD" w14:textId="1600B154" w:rsidR="00655E9E" w:rsidRDefault="00655E9E" w:rsidP="00655E9E">
      <w:pPr>
        <w:pStyle w:val="ListParagraph"/>
        <w:spacing w:line="256" w:lineRule="auto"/>
        <w:rPr>
          <w:rFonts w:ascii="Gill Sans MT" w:hAnsi="Gill Sans MT"/>
          <w:b/>
          <w:sz w:val="24"/>
          <w:szCs w:val="24"/>
        </w:rPr>
      </w:pPr>
      <w:r w:rsidRPr="007A724E">
        <w:rPr>
          <w:rFonts w:ascii="Gill Sans MT" w:hAnsi="Gill Sans MT"/>
          <w:b/>
          <w:sz w:val="24"/>
          <w:szCs w:val="24"/>
        </w:rPr>
        <w:t>From the Ordinal</w:t>
      </w:r>
      <w:r w:rsidR="00112794">
        <w:rPr>
          <w:rFonts w:ascii="Gill Sans MT" w:hAnsi="Gill Sans MT"/>
          <w:b/>
          <w:sz w:val="24"/>
          <w:szCs w:val="24"/>
        </w:rPr>
        <w:t>:</w:t>
      </w:r>
    </w:p>
    <w:p w14:paraId="431E88B7" w14:textId="336B47E7" w:rsidR="00A26C20" w:rsidRPr="007A724E" w:rsidRDefault="00A26C20"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Proclaim the word of the Lord and watch for signs of God’s new creation</w:t>
      </w:r>
      <w:r w:rsidR="00853A1C">
        <w:rPr>
          <w:rFonts w:ascii="Gill Sans MT" w:hAnsi="Gill Sans MT"/>
          <w:sz w:val="24"/>
          <w:szCs w:val="24"/>
        </w:rPr>
        <w:t>.</w:t>
      </w:r>
    </w:p>
    <w:p w14:paraId="443065D0" w14:textId="43A1DB6A" w:rsidR="00A26C20" w:rsidRPr="007A724E" w:rsidRDefault="00A26C20"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Tell the story of God’s love</w:t>
      </w:r>
      <w:r w:rsidR="00853A1C">
        <w:rPr>
          <w:rFonts w:ascii="Gill Sans MT" w:hAnsi="Gill Sans MT"/>
          <w:sz w:val="24"/>
          <w:szCs w:val="24"/>
        </w:rPr>
        <w:t>.</w:t>
      </w:r>
    </w:p>
    <w:p w14:paraId="1D38A255" w14:textId="2B7BB37F" w:rsidR="00A26C20" w:rsidRPr="007A724E" w:rsidRDefault="00A26C20"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Unfold the Scripture and preach the word in season and out of season</w:t>
      </w:r>
      <w:r w:rsidR="00853A1C">
        <w:rPr>
          <w:rFonts w:ascii="Gill Sans MT" w:hAnsi="Gill Sans MT"/>
          <w:sz w:val="24"/>
          <w:szCs w:val="24"/>
        </w:rPr>
        <w:t>.</w:t>
      </w:r>
    </w:p>
    <w:p w14:paraId="789295DD" w14:textId="4CD89291"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Bring</w:t>
      </w:r>
      <w:r w:rsidR="00FC6817" w:rsidRPr="007A724E">
        <w:rPr>
          <w:rFonts w:ascii="Gill Sans MT" w:hAnsi="Gill Sans MT"/>
          <w:sz w:val="24"/>
          <w:szCs w:val="24"/>
        </w:rPr>
        <w:t xml:space="preserve"> </w:t>
      </w:r>
      <w:r w:rsidRPr="007A724E">
        <w:rPr>
          <w:rFonts w:ascii="Gill Sans MT" w:hAnsi="Gill Sans MT"/>
          <w:sz w:val="24"/>
          <w:szCs w:val="24"/>
        </w:rPr>
        <w:t>the grace and truth of Christ to this generation</w:t>
      </w:r>
      <w:r w:rsidR="003C0678">
        <w:rPr>
          <w:rFonts w:ascii="Gill Sans MT" w:hAnsi="Gill Sans MT"/>
          <w:sz w:val="24"/>
          <w:szCs w:val="24"/>
        </w:rPr>
        <w:t xml:space="preserve">, </w:t>
      </w:r>
      <w:r w:rsidRPr="007A724E">
        <w:rPr>
          <w:rFonts w:ascii="Gill Sans MT" w:hAnsi="Gill Sans MT"/>
          <w:sz w:val="24"/>
          <w:szCs w:val="24"/>
        </w:rPr>
        <w:t>making Him known to those in your care</w:t>
      </w:r>
      <w:r w:rsidR="00853A1C">
        <w:rPr>
          <w:rFonts w:ascii="Gill Sans MT" w:hAnsi="Gill Sans MT"/>
          <w:sz w:val="24"/>
          <w:szCs w:val="24"/>
        </w:rPr>
        <w:t>.</w:t>
      </w:r>
    </w:p>
    <w:p w14:paraId="2A8C3201" w14:textId="7B7B8635" w:rsidR="004E61FB" w:rsidRPr="007A724E" w:rsidRDefault="00A26C20"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Teach and nurture</w:t>
      </w:r>
      <w:r w:rsidR="00FC6817" w:rsidRPr="007A724E">
        <w:rPr>
          <w:rFonts w:ascii="Gill Sans MT" w:hAnsi="Gill Sans MT"/>
          <w:sz w:val="24"/>
          <w:szCs w:val="24"/>
        </w:rPr>
        <w:t xml:space="preserve"> </w:t>
      </w:r>
      <w:r w:rsidR="004E61FB" w:rsidRPr="007A724E">
        <w:rPr>
          <w:rFonts w:ascii="Gill Sans MT" w:hAnsi="Gill Sans MT"/>
          <w:sz w:val="24"/>
          <w:szCs w:val="24"/>
        </w:rPr>
        <w:t>parishioners in the Christian faith</w:t>
      </w:r>
      <w:r w:rsidR="00853A1C">
        <w:rPr>
          <w:rFonts w:ascii="Gill Sans MT" w:hAnsi="Gill Sans MT"/>
          <w:sz w:val="24"/>
          <w:szCs w:val="24"/>
        </w:rPr>
        <w:t>.</w:t>
      </w:r>
    </w:p>
    <w:p w14:paraId="715E8B70" w14:textId="79E5AF1B" w:rsidR="00A26C20" w:rsidRPr="007A724E" w:rsidRDefault="00A26C20"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Baptize new disciples in the name of the Father, the Son and the Holy Spirit</w:t>
      </w:r>
      <w:r w:rsidR="00853A1C">
        <w:rPr>
          <w:rFonts w:ascii="Gill Sans MT" w:hAnsi="Gill Sans MT"/>
          <w:sz w:val="24"/>
          <w:szCs w:val="24"/>
        </w:rPr>
        <w:t>.</w:t>
      </w:r>
    </w:p>
    <w:p w14:paraId="7EF38A2A" w14:textId="47E6BCCC" w:rsidR="00A26C20" w:rsidRPr="007A724E" w:rsidRDefault="00A26C20"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Preside at the Lord’s table and lead his people in worship</w:t>
      </w:r>
      <w:r w:rsidR="00853A1C">
        <w:rPr>
          <w:rFonts w:ascii="Gill Sans MT" w:hAnsi="Gill Sans MT"/>
          <w:sz w:val="24"/>
          <w:szCs w:val="24"/>
        </w:rPr>
        <w:t>.</w:t>
      </w:r>
    </w:p>
    <w:p w14:paraId="5F67076F" w14:textId="314F3D13" w:rsidR="004E61FB"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Prepar</w:t>
      </w:r>
      <w:r w:rsidR="00FC6817" w:rsidRPr="007A724E">
        <w:rPr>
          <w:rFonts w:ascii="Gill Sans MT" w:hAnsi="Gill Sans MT"/>
          <w:sz w:val="24"/>
          <w:szCs w:val="24"/>
        </w:rPr>
        <w:t xml:space="preserve">e </w:t>
      </w:r>
      <w:r w:rsidRPr="007A724E">
        <w:rPr>
          <w:rFonts w:ascii="Gill Sans MT" w:hAnsi="Gill Sans MT"/>
          <w:sz w:val="24"/>
          <w:szCs w:val="24"/>
        </w:rPr>
        <w:t>candidates for confirmation</w:t>
      </w:r>
      <w:r w:rsidR="00853A1C">
        <w:rPr>
          <w:rFonts w:ascii="Gill Sans MT" w:hAnsi="Gill Sans MT"/>
          <w:sz w:val="24"/>
          <w:szCs w:val="24"/>
        </w:rPr>
        <w:t>.</w:t>
      </w:r>
    </w:p>
    <w:p w14:paraId="0E951A93" w14:textId="0721A8A4" w:rsidR="004E61FB" w:rsidRPr="007A724E" w:rsidRDefault="00156E01"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Make provision for pastoral care of the parish</w:t>
      </w:r>
      <w:r w:rsidR="00853A1C">
        <w:rPr>
          <w:rFonts w:ascii="Gill Sans MT" w:hAnsi="Gill Sans MT"/>
          <w:sz w:val="24"/>
          <w:szCs w:val="24"/>
        </w:rPr>
        <w:t>.</w:t>
      </w:r>
    </w:p>
    <w:p w14:paraId="09292670" w14:textId="4D45BAF2"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Provid</w:t>
      </w:r>
      <w:r w:rsidR="00FC6817" w:rsidRPr="007A724E">
        <w:rPr>
          <w:rFonts w:ascii="Gill Sans MT" w:hAnsi="Gill Sans MT"/>
          <w:sz w:val="24"/>
          <w:szCs w:val="24"/>
        </w:rPr>
        <w:t>e</w:t>
      </w:r>
      <w:r w:rsidRPr="007A724E">
        <w:rPr>
          <w:rFonts w:ascii="Gill Sans MT" w:hAnsi="Gill Sans MT"/>
          <w:sz w:val="24"/>
          <w:szCs w:val="24"/>
        </w:rPr>
        <w:t xml:space="preserve"> spiritual counsel and advice</w:t>
      </w:r>
      <w:r w:rsidR="00853A1C">
        <w:rPr>
          <w:rFonts w:ascii="Gill Sans MT" w:hAnsi="Gill Sans MT"/>
          <w:sz w:val="24"/>
          <w:szCs w:val="24"/>
        </w:rPr>
        <w:t>.</w:t>
      </w:r>
    </w:p>
    <w:p w14:paraId="0AB45089" w14:textId="2A017D23"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C</w:t>
      </w:r>
      <w:r w:rsidR="00036B53" w:rsidRPr="007A724E">
        <w:rPr>
          <w:rFonts w:ascii="Gill Sans MT" w:hAnsi="Gill Sans MT"/>
          <w:sz w:val="24"/>
          <w:szCs w:val="24"/>
        </w:rPr>
        <w:t>ollaborate with</w:t>
      </w:r>
      <w:r w:rsidRPr="007A724E">
        <w:rPr>
          <w:rFonts w:ascii="Gill Sans MT" w:hAnsi="Gill Sans MT"/>
          <w:sz w:val="24"/>
          <w:szCs w:val="24"/>
        </w:rPr>
        <w:t xml:space="preserve"> the par</w:t>
      </w:r>
      <w:r w:rsidR="00036B53" w:rsidRPr="007A724E">
        <w:rPr>
          <w:rFonts w:ascii="Gill Sans MT" w:hAnsi="Gill Sans MT"/>
          <w:sz w:val="24"/>
          <w:szCs w:val="24"/>
        </w:rPr>
        <w:t>ochial</w:t>
      </w:r>
      <w:r w:rsidRPr="007A724E">
        <w:rPr>
          <w:rFonts w:ascii="Gill Sans MT" w:hAnsi="Gill Sans MT"/>
          <w:sz w:val="24"/>
          <w:szCs w:val="24"/>
        </w:rPr>
        <w:t xml:space="preserve"> church council on matters of importance to the parish</w:t>
      </w:r>
    </w:p>
    <w:p w14:paraId="428253F0" w14:textId="30C9EAE9"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Bring</w:t>
      </w:r>
      <w:r w:rsidR="00FC6817" w:rsidRPr="007A724E">
        <w:rPr>
          <w:rFonts w:ascii="Gill Sans MT" w:hAnsi="Gill Sans MT"/>
          <w:sz w:val="24"/>
          <w:szCs w:val="24"/>
        </w:rPr>
        <w:t xml:space="preserve"> </w:t>
      </w:r>
      <w:r w:rsidRPr="007A724E">
        <w:rPr>
          <w:rFonts w:ascii="Gill Sans MT" w:hAnsi="Gill Sans MT"/>
          <w:sz w:val="24"/>
          <w:szCs w:val="24"/>
        </w:rPr>
        <w:t>the needs of the world before God in intercession</w:t>
      </w:r>
      <w:r w:rsidR="00853A1C">
        <w:rPr>
          <w:rFonts w:ascii="Gill Sans MT" w:hAnsi="Gill Sans MT"/>
          <w:sz w:val="24"/>
          <w:szCs w:val="24"/>
        </w:rPr>
        <w:t>.</w:t>
      </w:r>
    </w:p>
    <w:p w14:paraId="1CDAF28F" w14:textId="21A5528F"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Call</w:t>
      </w:r>
      <w:r w:rsidR="00FC6817" w:rsidRPr="007A724E">
        <w:rPr>
          <w:rFonts w:ascii="Gill Sans MT" w:hAnsi="Gill Sans MT"/>
          <w:sz w:val="24"/>
          <w:szCs w:val="24"/>
        </w:rPr>
        <w:t xml:space="preserve"> </w:t>
      </w:r>
      <w:r w:rsidRPr="007A724E">
        <w:rPr>
          <w:rFonts w:ascii="Gill Sans MT" w:hAnsi="Gill Sans MT"/>
          <w:sz w:val="24"/>
          <w:szCs w:val="24"/>
        </w:rPr>
        <w:t>hearers to repentance</w:t>
      </w:r>
      <w:r w:rsidR="00404A9F">
        <w:rPr>
          <w:rFonts w:ascii="Gill Sans MT" w:hAnsi="Gill Sans MT"/>
          <w:sz w:val="24"/>
          <w:szCs w:val="24"/>
        </w:rPr>
        <w:t xml:space="preserve">, </w:t>
      </w:r>
      <w:r w:rsidRPr="007A724E">
        <w:rPr>
          <w:rFonts w:ascii="Gill Sans MT" w:hAnsi="Gill Sans MT"/>
          <w:sz w:val="24"/>
          <w:szCs w:val="24"/>
        </w:rPr>
        <w:t>declar</w:t>
      </w:r>
      <w:r w:rsidR="00404A9F">
        <w:rPr>
          <w:rFonts w:ascii="Gill Sans MT" w:hAnsi="Gill Sans MT"/>
          <w:sz w:val="24"/>
          <w:szCs w:val="24"/>
        </w:rPr>
        <w:t>ing</w:t>
      </w:r>
      <w:r w:rsidRPr="007A724E">
        <w:rPr>
          <w:rFonts w:ascii="Gill Sans MT" w:hAnsi="Gill Sans MT"/>
          <w:sz w:val="24"/>
          <w:szCs w:val="24"/>
        </w:rPr>
        <w:t xml:space="preserve"> in Christ’s name the absolution and forgiveness of their sins</w:t>
      </w:r>
    </w:p>
    <w:p w14:paraId="16981FA9" w14:textId="54F74BB7"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 xml:space="preserve">Bless </w:t>
      </w:r>
      <w:r w:rsidR="005E6A79" w:rsidRPr="007A724E">
        <w:rPr>
          <w:rFonts w:ascii="Gill Sans MT" w:hAnsi="Gill Sans MT"/>
          <w:sz w:val="24"/>
          <w:szCs w:val="24"/>
        </w:rPr>
        <w:t xml:space="preserve">the </w:t>
      </w:r>
      <w:r w:rsidRPr="007A724E">
        <w:rPr>
          <w:rFonts w:ascii="Gill Sans MT" w:hAnsi="Gill Sans MT"/>
          <w:sz w:val="24"/>
          <w:szCs w:val="24"/>
        </w:rPr>
        <w:t>people in God’s name</w:t>
      </w:r>
      <w:r w:rsidR="00853A1C">
        <w:rPr>
          <w:rFonts w:ascii="Gill Sans MT" w:hAnsi="Gill Sans MT"/>
          <w:sz w:val="24"/>
          <w:szCs w:val="24"/>
        </w:rPr>
        <w:t>.</w:t>
      </w:r>
    </w:p>
    <w:p w14:paraId="65034359" w14:textId="26603C55"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Prepar</w:t>
      </w:r>
      <w:r w:rsidR="00FC6817" w:rsidRPr="007A724E">
        <w:rPr>
          <w:rFonts w:ascii="Gill Sans MT" w:hAnsi="Gill Sans MT"/>
          <w:sz w:val="24"/>
          <w:szCs w:val="24"/>
        </w:rPr>
        <w:t>e the dying</w:t>
      </w:r>
      <w:r w:rsidRPr="007A724E">
        <w:rPr>
          <w:rFonts w:ascii="Gill Sans MT" w:hAnsi="Gill Sans MT"/>
          <w:sz w:val="24"/>
          <w:szCs w:val="24"/>
        </w:rPr>
        <w:t xml:space="preserve"> for their death</w:t>
      </w:r>
      <w:r w:rsidR="00853A1C">
        <w:rPr>
          <w:rFonts w:ascii="Gill Sans MT" w:hAnsi="Gill Sans MT"/>
          <w:sz w:val="24"/>
          <w:szCs w:val="24"/>
        </w:rPr>
        <w:t>.</w:t>
      </w:r>
    </w:p>
    <w:p w14:paraId="493BACEF" w14:textId="7E61DB29" w:rsidR="004E61FB" w:rsidRPr="00853A1C" w:rsidRDefault="004E61FB" w:rsidP="004E61FB">
      <w:pPr>
        <w:pStyle w:val="ListParagraph"/>
        <w:numPr>
          <w:ilvl w:val="0"/>
          <w:numId w:val="8"/>
        </w:numPr>
        <w:spacing w:line="256" w:lineRule="auto"/>
        <w:rPr>
          <w:rFonts w:ascii="Gill Sans MT" w:hAnsi="Gill Sans MT"/>
          <w:sz w:val="24"/>
          <w:szCs w:val="24"/>
        </w:rPr>
      </w:pPr>
      <w:r w:rsidRPr="00853A1C">
        <w:rPr>
          <w:rFonts w:ascii="Gill Sans MT" w:hAnsi="Gill Sans MT"/>
          <w:sz w:val="24"/>
          <w:szCs w:val="24"/>
        </w:rPr>
        <w:t>Discern and foster the gifts of God’s people</w:t>
      </w:r>
      <w:r w:rsidR="00404A9F" w:rsidRPr="00853A1C">
        <w:rPr>
          <w:rFonts w:ascii="Gill Sans MT" w:hAnsi="Gill Sans MT"/>
          <w:sz w:val="24"/>
          <w:szCs w:val="24"/>
        </w:rPr>
        <w:t>,</w:t>
      </w:r>
      <w:r w:rsidR="00112794" w:rsidRPr="00853A1C">
        <w:rPr>
          <w:rFonts w:ascii="Gill Sans MT" w:hAnsi="Gill Sans MT"/>
          <w:sz w:val="24"/>
          <w:szCs w:val="24"/>
        </w:rPr>
        <w:t xml:space="preserve"> of all ages</w:t>
      </w:r>
      <w:r w:rsidR="00BD0034" w:rsidRPr="00853A1C">
        <w:rPr>
          <w:rFonts w:ascii="Gill Sans MT" w:hAnsi="Gill Sans MT"/>
          <w:sz w:val="24"/>
          <w:szCs w:val="24"/>
        </w:rPr>
        <w:t xml:space="preserve"> and abilities</w:t>
      </w:r>
      <w:r w:rsidR="00112794" w:rsidRPr="00853A1C">
        <w:rPr>
          <w:rFonts w:ascii="Gill Sans MT" w:hAnsi="Gill Sans MT"/>
          <w:sz w:val="24"/>
          <w:szCs w:val="24"/>
        </w:rPr>
        <w:t>,</w:t>
      </w:r>
      <w:r w:rsidR="00404A9F" w:rsidRPr="00853A1C">
        <w:rPr>
          <w:rFonts w:ascii="Gill Sans MT" w:hAnsi="Gill Sans MT"/>
          <w:sz w:val="24"/>
          <w:szCs w:val="24"/>
        </w:rPr>
        <w:t xml:space="preserve"> </w:t>
      </w:r>
      <w:r w:rsidR="005E6A79" w:rsidRPr="00853A1C">
        <w:rPr>
          <w:rFonts w:ascii="Gill Sans MT" w:hAnsi="Gill Sans MT"/>
          <w:sz w:val="24"/>
          <w:szCs w:val="24"/>
        </w:rPr>
        <w:t>that the</w:t>
      </w:r>
      <w:r w:rsidR="00404A9F" w:rsidRPr="00853A1C">
        <w:rPr>
          <w:rFonts w:ascii="Gill Sans MT" w:hAnsi="Gill Sans MT"/>
          <w:sz w:val="24"/>
          <w:szCs w:val="24"/>
        </w:rPr>
        <w:t xml:space="preserve"> </w:t>
      </w:r>
      <w:r w:rsidR="005E6A79" w:rsidRPr="00853A1C">
        <w:rPr>
          <w:rFonts w:ascii="Gill Sans MT" w:hAnsi="Gill Sans MT"/>
          <w:sz w:val="24"/>
          <w:szCs w:val="24"/>
        </w:rPr>
        <w:t>Church m</w:t>
      </w:r>
      <w:r w:rsidR="00404A9F" w:rsidRPr="00853A1C">
        <w:rPr>
          <w:rFonts w:ascii="Gill Sans MT" w:hAnsi="Gill Sans MT"/>
          <w:sz w:val="24"/>
          <w:szCs w:val="24"/>
        </w:rPr>
        <w:t>ay</w:t>
      </w:r>
      <w:r w:rsidR="005E6A79" w:rsidRPr="00853A1C">
        <w:rPr>
          <w:rFonts w:ascii="Gill Sans MT" w:hAnsi="Gill Sans MT"/>
          <w:sz w:val="24"/>
          <w:szCs w:val="24"/>
        </w:rPr>
        <w:t xml:space="preserve"> be built up in unity and faith</w:t>
      </w:r>
      <w:r w:rsidR="00853A1C">
        <w:rPr>
          <w:rFonts w:ascii="Gill Sans MT" w:hAnsi="Gill Sans MT"/>
          <w:sz w:val="24"/>
          <w:szCs w:val="24"/>
        </w:rPr>
        <w:t>.</w:t>
      </w:r>
    </w:p>
    <w:p w14:paraId="1166337B" w14:textId="0B21AFC1" w:rsidR="004E61FB" w:rsidRPr="00853A1C" w:rsidRDefault="004E61FB" w:rsidP="00BD0034">
      <w:pPr>
        <w:pStyle w:val="ListParagraph"/>
        <w:numPr>
          <w:ilvl w:val="0"/>
          <w:numId w:val="8"/>
        </w:numPr>
        <w:spacing w:line="256" w:lineRule="auto"/>
        <w:rPr>
          <w:rFonts w:ascii="Gill Sans MT" w:hAnsi="Gill Sans MT"/>
          <w:strike/>
          <w:sz w:val="24"/>
          <w:szCs w:val="24"/>
        </w:rPr>
      </w:pPr>
      <w:r w:rsidRPr="00853A1C">
        <w:rPr>
          <w:rFonts w:ascii="Gill Sans MT" w:hAnsi="Gill Sans MT"/>
          <w:sz w:val="24"/>
          <w:szCs w:val="24"/>
        </w:rPr>
        <w:t>Be faithful in prayer</w:t>
      </w:r>
      <w:r w:rsidR="00853A1C">
        <w:rPr>
          <w:rFonts w:ascii="Gill Sans MT" w:hAnsi="Gill Sans MT"/>
          <w:sz w:val="24"/>
          <w:szCs w:val="24"/>
        </w:rPr>
        <w:t>.</w:t>
      </w:r>
    </w:p>
    <w:p w14:paraId="30774834" w14:textId="614BDE7D" w:rsidR="00BD0034" w:rsidRPr="00853A1C" w:rsidRDefault="00BD0034" w:rsidP="004E61FB">
      <w:pPr>
        <w:pStyle w:val="ListParagraph"/>
        <w:numPr>
          <w:ilvl w:val="0"/>
          <w:numId w:val="8"/>
        </w:numPr>
        <w:spacing w:line="256" w:lineRule="auto"/>
        <w:rPr>
          <w:rFonts w:ascii="Gill Sans MT" w:hAnsi="Gill Sans MT"/>
          <w:sz w:val="24"/>
          <w:szCs w:val="24"/>
        </w:rPr>
      </w:pPr>
      <w:r w:rsidRPr="00853A1C">
        <w:rPr>
          <w:rFonts w:ascii="Gill Sans MT" w:hAnsi="Gill Sans MT"/>
          <w:sz w:val="24"/>
          <w:szCs w:val="24"/>
        </w:rPr>
        <w:t>Deal with administration with efficiency and courtesy – and so enable good pastoral care.</w:t>
      </w:r>
    </w:p>
    <w:p w14:paraId="18D1A351" w14:textId="60D041C0" w:rsidR="004E61FB" w:rsidRPr="007A724E" w:rsidRDefault="004E61FB" w:rsidP="004E61FB">
      <w:pPr>
        <w:pStyle w:val="ListParagraph"/>
        <w:numPr>
          <w:ilvl w:val="0"/>
          <w:numId w:val="8"/>
        </w:numPr>
        <w:spacing w:line="256" w:lineRule="auto"/>
        <w:rPr>
          <w:rFonts w:ascii="Gill Sans MT" w:hAnsi="Gill Sans MT"/>
          <w:sz w:val="24"/>
          <w:szCs w:val="24"/>
        </w:rPr>
      </w:pPr>
      <w:r w:rsidRPr="007A724E">
        <w:rPr>
          <w:rFonts w:ascii="Gill Sans MT" w:hAnsi="Gill Sans MT"/>
          <w:sz w:val="24"/>
          <w:szCs w:val="24"/>
        </w:rPr>
        <w:t>Develop ways of sharing in ministry with other clergy, lay leaders and ecumenical partners</w:t>
      </w:r>
    </w:p>
    <w:p w14:paraId="32A5C4F8" w14:textId="6DFB42B2" w:rsidR="00FE4BA6" w:rsidRPr="000353EA" w:rsidRDefault="004E61FB" w:rsidP="0074366F">
      <w:pPr>
        <w:pStyle w:val="ListParagraph"/>
        <w:numPr>
          <w:ilvl w:val="0"/>
          <w:numId w:val="8"/>
        </w:numPr>
        <w:spacing w:line="256" w:lineRule="auto"/>
        <w:rPr>
          <w:rFonts w:ascii="Gill Sans MT" w:hAnsi="Gill Sans MT"/>
          <w:sz w:val="24"/>
          <w:szCs w:val="24"/>
        </w:rPr>
      </w:pPr>
      <w:r w:rsidRPr="000353EA">
        <w:rPr>
          <w:rFonts w:ascii="Gill Sans MT" w:hAnsi="Gill Sans MT"/>
          <w:sz w:val="24"/>
          <w:szCs w:val="24"/>
        </w:rPr>
        <w:t xml:space="preserve">Avoid occasions of strife and </w:t>
      </w:r>
      <w:r w:rsidR="00655E9E" w:rsidRPr="000353EA">
        <w:rPr>
          <w:rFonts w:ascii="Gill Sans MT" w:hAnsi="Gill Sans MT"/>
          <w:sz w:val="24"/>
          <w:szCs w:val="24"/>
        </w:rPr>
        <w:t>endeavour</w:t>
      </w:r>
      <w:r w:rsidR="00FC6817" w:rsidRPr="000353EA">
        <w:rPr>
          <w:rFonts w:ascii="Gill Sans MT" w:hAnsi="Gill Sans MT"/>
          <w:sz w:val="24"/>
          <w:szCs w:val="24"/>
        </w:rPr>
        <w:t xml:space="preserve"> to bring </w:t>
      </w:r>
      <w:r w:rsidRPr="000353EA">
        <w:rPr>
          <w:rFonts w:ascii="Gill Sans MT" w:hAnsi="Gill Sans MT"/>
          <w:sz w:val="24"/>
          <w:szCs w:val="24"/>
        </w:rPr>
        <w:t>heal</w:t>
      </w:r>
      <w:r w:rsidR="00FC6817" w:rsidRPr="000353EA">
        <w:rPr>
          <w:rFonts w:ascii="Gill Sans MT" w:hAnsi="Gill Sans MT"/>
          <w:sz w:val="24"/>
          <w:szCs w:val="24"/>
        </w:rPr>
        <w:t xml:space="preserve">ing to </w:t>
      </w:r>
      <w:r w:rsidRPr="000353EA">
        <w:rPr>
          <w:rFonts w:ascii="Gill Sans MT" w:hAnsi="Gill Sans MT"/>
          <w:sz w:val="24"/>
          <w:szCs w:val="24"/>
        </w:rPr>
        <w:t>such divisions as might arise</w:t>
      </w:r>
      <w:r w:rsidR="00853A1C" w:rsidRPr="000353EA">
        <w:rPr>
          <w:rFonts w:ascii="Gill Sans MT" w:hAnsi="Gill Sans MT"/>
          <w:sz w:val="24"/>
          <w:szCs w:val="24"/>
        </w:rPr>
        <w:t>.</w:t>
      </w:r>
    </w:p>
    <w:sectPr w:rsidR="00FE4BA6" w:rsidRPr="000353EA" w:rsidSect="00826E6C">
      <w:pgSz w:w="11906" w:h="16838"/>
      <w:pgMar w:top="907" w:right="851" w:bottom="9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507B" w14:textId="77777777" w:rsidR="006E295D" w:rsidRDefault="006E295D" w:rsidP="00A310B5">
      <w:pPr>
        <w:spacing w:after="0" w:line="240" w:lineRule="auto"/>
      </w:pPr>
      <w:r>
        <w:separator/>
      </w:r>
    </w:p>
  </w:endnote>
  <w:endnote w:type="continuationSeparator" w:id="0">
    <w:p w14:paraId="074E8307" w14:textId="77777777" w:rsidR="006E295D" w:rsidRDefault="006E295D" w:rsidP="00A3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4088" w14:textId="77777777" w:rsidR="006E295D" w:rsidRDefault="006E295D" w:rsidP="00A310B5">
      <w:pPr>
        <w:spacing w:after="0" w:line="240" w:lineRule="auto"/>
      </w:pPr>
      <w:r>
        <w:separator/>
      </w:r>
    </w:p>
  </w:footnote>
  <w:footnote w:type="continuationSeparator" w:id="0">
    <w:p w14:paraId="71A6A1AA" w14:textId="77777777" w:rsidR="006E295D" w:rsidRDefault="006E295D" w:rsidP="00A31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361"/>
    <w:multiLevelType w:val="multilevel"/>
    <w:tmpl w:val="6C3EE5D2"/>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82100A9"/>
    <w:multiLevelType w:val="hybridMultilevel"/>
    <w:tmpl w:val="0650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B7236"/>
    <w:multiLevelType w:val="hybridMultilevel"/>
    <w:tmpl w:val="8774F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6D65"/>
    <w:multiLevelType w:val="hybridMultilevel"/>
    <w:tmpl w:val="075CB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5A3C2B"/>
    <w:multiLevelType w:val="hybridMultilevel"/>
    <w:tmpl w:val="0E260D50"/>
    <w:lvl w:ilvl="0" w:tplc="04407C74">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643344"/>
    <w:multiLevelType w:val="hybridMultilevel"/>
    <w:tmpl w:val="0C4A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67F92"/>
    <w:multiLevelType w:val="hybridMultilevel"/>
    <w:tmpl w:val="991EA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222E41"/>
    <w:multiLevelType w:val="hybridMultilevel"/>
    <w:tmpl w:val="8E76A88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130833"/>
    <w:multiLevelType w:val="hybridMultilevel"/>
    <w:tmpl w:val="7AF0D388"/>
    <w:lvl w:ilvl="0" w:tplc="9EEE80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E48A6"/>
    <w:multiLevelType w:val="hybridMultilevel"/>
    <w:tmpl w:val="A8D81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AA5C08"/>
    <w:multiLevelType w:val="hybridMultilevel"/>
    <w:tmpl w:val="35987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2A0285"/>
    <w:multiLevelType w:val="hybridMultilevel"/>
    <w:tmpl w:val="7F5A217A"/>
    <w:lvl w:ilvl="0" w:tplc="6D0E3E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724680D"/>
    <w:multiLevelType w:val="hybridMultilevel"/>
    <w:tmpl w:val="AF026318"/>
    <w:lvl w:ilvl="0" w:tplc="08090001">
      <w:start w:val="1"/>
      <w:numFmt w:val="bullet"/>
      <w:lvlText w:val=""/>
      <w:lvlJc w:val="left"/>
      <w:pPr>
        <w:ind w:left="1440" w:hanging="360"/>
      </w:pPr>
      <w:rPr>
        <w:rFonts w:ascii="Symbol" w:hAnsi="Symbol" w:hint="default"/>
      </w:rPr>
    </w:lvl>
    <w:lvl w:ilvl="1" w:tplc="2EB89E5A">
      <w:numFmt w:val="bullet"/>
      <w:lvlText w:val="•"/>
      <w:lvlJc w:val="left"/>
      <w:pPr>
        <w:ind w:left="2160" w:hanging="360"/>
      </w:pPr>
      <w:rPr>
        <w:rFonts w:ascii="Gill Sans MT" w:eastAsiaTheme="minorHAnsi" w:hAnsi="Gill Sans MT"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F15AF4"/>
    <w:multiLevelType w:val="hybridMultilevel"/>
    <w:tmpl w:val="F1E68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960811">
    <w:abstractNumId w:val="13"/>
  </w:num>
  <w:num w:numId="2" w16cid:durableId="1884320689">
    <w:abstractNumId w:val="11"/>
  </w:num>
  <w:num w:numId="3" w16cid:durableId="820079777">
    <w:abstractNumId w:val="8"/>
  </w:num>
  <w:num w:numId="4" w16cid:durableId="1485971894">
    <w:abstractNumId w:val="12"/>
  </w:num>
  <w:num w:numId="5" w16cid:durableId="689834984">
    <w:abstractNumId w:val="1"/>
  </w:num>
  <w:num w:numId="6" w16cid:durableId="741635847">
    <w:abstractNumId w:val="9"/>
  </w:num>
  <w:num w:numId="7" w16cid:durableId="121120020">
    <w:abstractNumId w:val="7"/>
  </w:num>
  <w:num w:numId="8" w16cid:durableId="1024745107">
    <w:abstractNumId w:val="8"/>
  </w:num>
  <w:num w:numId="9" w16cid:durableId="2011177218">
    <w:abstractNumId w:val="4"/>
  </w:num>
  <w:num w:numId="10" w16cid:durableId="1678997249">
    <w:abstractNumId w:val="6"/>
  </w:num>
  <w:num w:numId="11" w16cid:durableId="1980920470">
    <w:abstractNumId w:val="5"/>
  </w:num>
  <w:num w:numId="12" w16cid:durableId="1975865982">
    <w:abstractNumId w:val="10"/>
  </w:num>
  <w:num w:numId="13" w16cid:durableId="294213301">
    <w:abstractNumId w:val="3"/>
  </w:num>
  <w:num w:numId="14" w16cid:durableId="574243346">
    <w:abstractNumId w:val="0"/>
  </w:num>
  <w:num w:numId="15" w16cid:durableId="1934898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0D"/>
    <w:rsid w:val="00007231"/>
    <w:rsid w:val="00031F83"/>
    <w:rsid w:val="000353EA"/>
    <w:rsid w:val="00036B53"/>
    <w:rsid w:val="00077216"/>
    <w:rsid w:val="000A19BF"/>
    <w:rsid w:val="00112794"/>
    <w:rsid w:val="001138DF"/>
    <w:rsid w:val="00121D57"/>
    <w:rsid w:val="0013201E"/>
    <w:rsid w:val="00134C6C"/>
    <w:rsid w:val="00156E01"/>
    <w:rsid w:val="00161FDE"/>
    <w:rsid w:val="00171139"/>
    <w:rsid w:val="00180FF4"/>
    <w:rsid w:val="00191BDC"/>
    <w:rsid w:val="001A1B43"/>
    <w:rsid w:val="001D20E7"/>
    <w:rsid w:val="001F3463"/>
    <w:rsid w:val="0027145D"/>
    <w:rsid w:val="00286F2D"/>
    <w:rsid w:val="002B6191"/>
    <w:rsid w:val="002C4DA1"/>
    <w:rsid w:val="0035609C"/>
    <w:rsid w:val="003670FC"/>
    <w:rsid w:val="00380745"/>
    <w:rsid w:val="003A4DC1"/>
    <w:rsid w:val="003B67CC"/>
    <w:rsid w:val="003C0678"/>
    <w:rsid w:val="003E79EF"/>
    <w:rsid w:val="00404A9F"/>
    <w:rsid w:val="0041238C"/>
    <w:rsid w:val="004A6048"/>
    <w:rsid w:val="004D7635"/>
    <w:rsid w:val="004E61FB"/>
    <w:rsid w:val="00522394"/>
    <w:rsid w:val="00550602"/>
    <w:rsid w:val="00582018"/>
    <w:rsid w:val="005B6EF2"/>
    <w:rsid w:val="005C480B"/>
    <w:rsid w:val="005E6A79"/>
    <w:rsid w:val="00606A0D"/>
    <w:rsid w:val="00626E66"/>
    <w:rsid w:val="00645AED"/>
    <w:rsid w:val="00655360"/>
    <w:rsid w:val="00655E9E"/>
    <w:rsid w:val="00662A4F"/>
    <w:rsid w:val="006E295D"/>
    <w:rsid w:val="006F571F"/>
    <w:rsid w:val="00721243"/>
    <w:rsid w:val="007455C4"/>
    <w:rsid w:val="00770BAF"/>
    <w:rsid w:val="00781DC3"/>
    <w:rsid w:val="007824D0"/>
    <w:rsid w:val="007A724E"/>
    <w:rsid w:val="007B5F2E"/>
    <w:rsid w:val="007E68A0"/>
    <w:rsid w:val="007F6B4E"/>
    <w:rsid w:val="007F6CB5"/>
    <w:rsid w:val="00821564"/>
    <w:rsid w:val="0082504C"/>
    <w:rsid w:val="00826E6C"/>
    <w:rsid w:val="00837214"/>
    <w:rsid w:val="00840D26"/>
    <w:rsid w:val="00853A1C"/>
    <w:rsid w:val="00861B9F"/>
    <w:rsid w:val="008A1A21"/>
    <w:rsid w:val="008E32D3"/>
    <w:rsid w:val="00936B42"/>
    <w:rsid w:val="00942350"/>
    <w:rsid w:val="00952403"/>
    <w:rsid w:val="009536FC"/>
    <w:rsid w:val="009667F5"/>
    <w:rsid w:val="0097060C"/>
    <w:rsid w:val="00984BA7"/>
    <w:rsid w:val="009860CE"/>
    <w:rsid w:val="009D2A49"/>
    <w:rsid w:val="00A00176"/>
    <w:rsid w:val="00A26C20"/>
    <w:rsid w:val="00A310B5"/>
    <w:rsid w:val="00A45C26"/>
    <w:rsid w:val="00A623C9"/>
    <w:rsid w:val="00A807E4"/>
    <w:rsid w:val="00A85BF2"/>
    <w:rsid w:val="00AE390A"/>
    <w:rsid w:val="00B25923"/>
    <w:rsid w:val="00B44410"/>
    <w:rsid w:val="00B54868"/>
    <w:rsid w:val="00BD0034"/>
    <w:rsid w:val="00C01E84"/>
    <w:rsid w:val="00C404C6"/>
    <w:rsid w:val="00C42C84"/>
    <w:rsid w:val="00C43732"/>
    <w:rsid w:val="00C56691"/>
    <w:rsid w:val="00C660A0"/>
    <w:rsid w:val="00C819ED"/>
    <w:rsid w:val="00CA66AD"/>
    <w:rsid w:val="00D25E8F"/>
    <w:rsid w:val="00D53FD9"/>
    <w:rsid w:val="00D81B33"/>
    <w:rsid w:val="00D8367B"/>
    <w:rsid w:val="00D92BE7"/>
    <w:rsid w:val="00DA2C7B"/>
    <w:rsid w:val="00DB456F"/>
    <w:rsid w:val="00DE239E"/>
    <w:rsid w:val="00DE2443"/>
    <w:rsid w:val="00DE4BB3"/>
    <w:rsid w:val="00DE5C70"/>
    <w:rsid w:val="00E151C3"/>
    <w:rsid w:val="00E34806"/>
    <w:rsid w:val="00E637FF"/>
    <w:rsid w:val="00E7763A"/>
    <w:rsid w:val="00ED02AC"/>
    <w:rsid w:val="00ED587B"/>
    <w:rsid w:val="00F03CA5"/>
    <w:rsid w:val="00F367DE"/>
    <w:rsid w:val="00F7610D"/>
    <w:rsid w:val="00FC13C2"/>
    <w:rsid w:val="00FC6817"/>
    <w:rsid w:val="00FE08C9"/>
    <w:rsid w:val="00FE179B"/>
    <w:rsid w:val="00FE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52FE"/>
  <w15:chartTrackingRefBased/>
  <w15:docId w15:val="{B0A3BE7A-2F16-47B5-AF44-734D3A2A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10D"/>
    <w:rPr>
      <w:rFonts w:eastAsiaTheme="majorEastAsia" w:cstheme="majorBidi"/>
      <w:color w:val="272727" w:themeColor="text1" w:themeTint="D8"/>
    </w:rPr>
  </w:style>
  <w:style w:type="paragraph" w:styleId="Title">
    <w:name w:val="Title"/>
    <w:basedOn w:val="Normal"/>
    <w:next w:val="Normal"/>
    <w:link w:val="TitleChar"/>
    <w:uiPriority w:val="10"/>
    <w:qFormat/>
    <w:rsid w:val="00F76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10D"/>
    <w:pPr>
      <w:spacing w:before="160"/>
      <w:jc w:val="center"/>
    </w:pPr>
    <w:rPr>
      <w:i/>
      <w:iCs/>
      <w:color w:val="404040" w:themeColor="text1" w:themeTint="BF"/>
    </w:rPr>
  </w:style>
  <w:style w:type="character" w:customStyle="1" w:styleId="QuoteChar">
    <w:name w:val="Quote Char"/>
    <w:basedOn w:val="DefaultParagraphFont"/>
    <w:link w:val="Quote"/>
    <w:uiPriority w:val="29"/>
    <w:rsid w:val="00F7610D"/>
    <w:rPr>
      <w:i/>
      <w:iCs/>
      <w:color w:val="404040" w:themeColor="text1" w:themeTint="BF"/>
    </w:rPr>
  </w:style>
  <w:style w:type="paragraph" w:styleId="ListParagraph">
    <w:name w:val="List Paragraph"/>
    <w:basedOn w:val="Normal"/>
    <w:uiPriority w:val="34"/>
    <w:qFormat/>
    <w:rsid w:val="00F7610D"/>
    <w:pPr>
      <w:ind w:left="720"/>
      <w:contextualSpacing/>
    </w:pPr>
  </w:style>
  <w:style w:type="character" w:styleId="IntenseEmphasis">
    <w:name w:val="Intense Emphasis"/>
    <w:basedOn w:val="DefaultParagraphFont"/>
    <w:uiPriority w:val="21"/>
    <w:qFormat/>
    <w:rsid w:val="00F7610D"/>
    <w:rPr>
      <w:i/>
      <w:iCs/>
      <w:color w:val="0F4761" w:themeColor="accent1" w:themeShade="BF"/>
    </w:rPr>
  </w:style>
  <w:style w:type="paragraph" w:styleId="IntenseQuote">
    <w:name w:val="Intense Quote"/>
    <w:basedOn w:val="Normal"/>
    <w:next w:val="Normal"/>
    <w:link w:val="IntenseQuoteChar"/>
    <w:uiPriority w:val="30"/>
    <w:qFormat/>
    <w:rsid w:val="00F76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10D"/>
    <w:rPr>
      <w:i/>
      <w:iCs/>
      <w:color w:val="0F4761" w:themeColor="accent1" w:themeShade="BF"/>
    </w:rPr>
  </w:style>
  <w:style w:type="character" w:styleId="IntenseReference">
    <w:name w:val="Intense Reference"/>
    <w:basedOn w:val="DefaultParagraphFont"/>
    <w:uiPriority w:val="32"/>
    <w:qFormat/>
    <w:rsid w:val="00F7610D"/>
    <w:rPr>
      <w:b/>
      <w:bCs/>
      <w:smallCaps/>
      <w:color w:val="0F4761" w:themeColor="accent1" w:themeShade="BF"/>
      <w:spacing w:val="5"/>
    </w:rPr>
  </w:style>
  <w:style w:type="character" w:styleId="Strong">
    <w:name w:val="Strong"/>
    <w:basedOn w:val="DefaultParagraphFont"/>
    <w:uiPriority w:val="22"/>
    <w:qFormat/>
    <w:rsid w:val="00F7610D"/>
    <w:rPr>
      <w:b/>
      <w:bCs/>
    </w:rPr>
  </w:style>
  <w:style w:type="character" w:styleId="Hyperlink">
    <w:name w:val="Hyperlink"/>
    <w:basedOn w:val="DefaultParagraphFont"/>
    <w:uiPriority w:val="99"/>
    <w:unhideWhenUsed/>
    <w:rsid w:val="00F7610D"/>
    <w:rPr>
      <w:color w:val="467886" w:themeColor="hyperlink"/>
      <w:u w:val="single"/>
    </w:rPr>
  </w:style>
  <w:style w:type="character" w:styleId="UnresolvedMention">
    <w:name w:val="Unresolved Mention"/>
    <w:basedOn w:val="DefaultParagraphFont"/>
    <w:uiPriority w:val="99"/>
    <w:semiHidden/>
    <w:unhideWhenUsed/>
    <w:rsid w:val="00F7610D"/>
    <w:rPr>
      <w:color w:val="605E5C"/>
      <w:shd w:val="clear" w:color="auto" w:fill="E1DFDD"/>
    </w:rPr>
  </w:style>
  <w:style w:type="table" w:styleId="TableGrid">
    <w:name w:val="Table Grid"/>
    <w:basedOn w:val="TableNormal"/>
    <w:uiPriority w:val="39"/>
    <w:rsid w:val="00550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1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0B5"/>
  </w:style>
  <w:style w:type="paragraph" w:styleId="Footer">
    <w:name w:val="footer"/>
    <w:basedOn w:val="Normal"/>
    <w:link w:val="FooterChar"/>
    <w:uiPriority w:val="99"/>
    <w:unhideWhenUsed/>
    <w:rsid w:val="00A31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0B5"/>
  </w:style>
  <w:style w:type="numbering" w:customStyle="1" w:styleId="WWNum3">
    <w:name w:val="WWNum3"/>
    <w:basedOn w:val="NoList"/>
    <w:rsid w:val="007F6CB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129">
      <w:bodyDiv w:val="1"/>
      <w:marLeft w:val="0"/>
      <w:marRight w:val="0"/>
      <w:marTop w:val="0"/>
      <w:marBottom w:val="0"/>
      <w:divBdr>
        <w:top w:val="none" w:sz="0" w:space="0" w:color="auto"/>
        <w:left w:val="none" w:sz="0" w:space="0" w:color="auto"/>
        <w:bottom w:val="none" w:sz="0" w:space="0" w:color="auto"/>
        <w:right w:val="none" w:sz="0" w:space="0" w:color="auto"/>
      </w:divBdr>
    </w:div>
    <w:div w:id="486213914">
      <w:bodyDiv w:val="1"/>
      <w:marLeft w:val="0"/>
      <w:marRight w:val="0"/>
      <w:marTop w:val="0"/>
      <w:marBottom w:val="0"/>
      <w:divBdr>
        <w:top w:val="none" w:sz="0" w:space="0" w:color="auto"/>
        <w:left w:val="none" w:sz="0" w:space="0" w:color="auto"/>
        <w:bottom w:val="none" w:sz="0" w:space="0" w:color="auto"/>
        <w:right w:val="none" w:sz="0" w:space="0" w:color="auto"/>
      </w:divBdr>
    </w:div>
    <w:div w:id="872112155">
      <w:bodyDiv w:val="1"/>
      <w:marLeft w:val="0"/>
      <w:marRight w:val="0"/>
      <w:marTop w:val="0"/>
      <w:marBottom w:val="0"/>
      <w:divBdr>
        <w:top w:val="none" w:sz="0" w:space="0" w:color="auto"/>
        <w:left w:val="none" w:sz="0" w:space="0" w:color="auto"/>
        <w:bottom w:val="none" w:sz="0" w:space="0" w:color="auto"/>
        <w:right w:val="none" w:sz="0" w:space="0" w:color="auto"/>
      </w:divBdr>
    </w:div>
    <w:div w:id="1547330410">
      <w:bodyDiv w:val="1"/>
      <w:marLeft w:val="0"/>
      <w:marRight w:val="0"/>
      <w:marTop w:val="0"/>
      <w:marBottom w:val="0"/>
      <w:divBdr>
        <w:top w:val="none" w:sz="0" w:space="0" w:color="auto"/>
        <w:left w:val="none" w:sz="0" w:space="0" w:color="auto"/>
        <w:bottom w:val="none" w:sz="0" w:space="0" w:color="auto"/>
        <w:right w:val="none" w:sz="0" w:space="0" w:color="auto"/>
      </w:divBdr>
    </w:div>
    <w:div w:id="20529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oceseofnorwich.org/contact-us/contact_us-contact_us-parish_support_te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oceseofnorwich.org/mission_and_ministry-mission_and_ministry/mission_and_ministry-clergy/mission_and_ministry-clergy-clergy_wellbe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oceseofnorwich.org/mission_and_ministry-mission_and_ministry/mission_and_ministry-clergy/clergy-support/mission_and_ministry-clergy-clergy_supportclergy_handboo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ioceseofnorwich.org/about/about-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B7A2D-D061-4824-8AF2-EA1BA570EE60}">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BA972C95-5746-4BAC-B632-B62BD738D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28FEA-FA58-46C8-9B00-03C23084A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of Lynn</dc:creator>
  <cp:keywords/>
  <dc:description/>
  <cp:lastModifiedBy>Archdeacon of Norwich</cp:lastModifiedBy>
  <cp:revision>5</cp:revision>
  <cp:lastPrinted>2024-04-19T07:44:00Z</cp:lastPrinted>
  <dcterms:created xsi:type="dcterms:W3CDTF">2025-01-07T12:11:00Z</dcterms:created>
  <dcterms:modified xsi:type="dcterms:W3CDTF">2025-01-09T09:24:00Z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